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94C03" w14:textId="1D59A0D8" w:rsidR="00E22424" w:rsidRPr="00E97435" w:rsidRDefault="00894872" w:rsidP="00EA768C">
      <w:pPr>
        <w:spacing w:before="100" w:beforeAutospacing="1" w:after="0" w:line="240" w:lineRule="auto"/>
        <w:jc w:val="center"/>
        <w:outlineLvl w:val="0"/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</w:pP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 xml:space="preserve">P 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o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 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d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 xml:space="preserve"> 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n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 xml:space="preserve"> 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i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 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k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 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a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 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t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 xml:space="preserve"> 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e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 xml:space="preserve"> 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ľ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 xml:space="preserve"> 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s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 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k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 xml:space="preserve"> ý   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 xml:space="preserve"> p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 xml:space="preserve"> 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l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 xml:space="preserve"> 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á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 xml:space="preserve"> </w:t>
      </w:r>
      <w:r w:rsidR="00F47201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>n</w:t>
      </w:r>
      <w:r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 xml:space="preserve"> </w:t>
      </w:r>
      <w:r w:rsidR="00A26246" w:rsidRPr="00E97435">
        <w:rPr>
          <w:rFonts w:eastAsia="Times New Roman" w:cstheme="minorHAnsi"/>
          <w:b/>
          <w:bCs/>
          <w:kern w:val="36"/>
          <w:sz w:val="36"/>
          <w:szCs w:val="40"/>
          <w:lang w:eastAsia="sk-SK"/>
        </w:rPr>
        <w:t xml:space="preserve"> </w:t>
      </w:r>
    </w:p>
    <w:p w14:paraId="25D43F2B" w14:textId="77777777" w:rsidR="001550BB" w:rsidRPr="00E97435" w:rsidRDefault="00670723" w:rsidP="00E22424">
      <w:pPr>
        <w:pStyle w:val="Odsekzoznamu"/>
        <w:spacing w:after="0" w:line="240" w:lineRule="auto"/>
        <w:ind w:left="0"/>
        <w:rPr>
          <w:rFonts w:eastAsia="Times New Roman" w:cstheme="minorHAnsi"/>
          <w:sz w:val="24"/>
          <w:szCs w:val="24"/>
          <w:lang w:eastAsia="sk-SK"/>
        </w:rPr>
      </w:pPr>
      <w:r>
        <w:rPr>
          <w:lang w:eastAsia="sk-SK"/>
        </w:rPr>
        <w:pict w14:anchorId="356B7382">
          <v:rect id="_x0000_i1025" style="width:0;height:1.5pt" o:hralign="center" o:hrstd="t" o:hr="t" fillcolor="#a0a0a0" stroked="f"/>
        </w:pict>
      </w:r>
    </w:p>
    <w:p w14:paraId="40454BD6" w14:textId="2B998E76" w:rsidR="009F7F62" w:rsidRDefault="001550BB" w:rsidP="00553A08">
      <w:pPr>
        <w:tabs>
          <w:tab w:val="left" w:pos="8659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8"/>
          <w:szCs w:val="48"/>
          <w:lang w:eastAsia="sk-SK"/>
        </w:rPr>
      </w:pPr>
      <w:r w:rsidRPr="00E97435">
        <w:rPr>
          <w:rFonts w:eastAsia="Times New Roman" w:cstheme="minorHAnsi"/>
          <w:b/>
          <w:bCs/>
          <w:kern w:val="36"/>
          <w:sz w:val="28"/>
          <w:szCs w:val="48"/>
          <w:lang w:eastAsia="sk-SK"/>
        </w:rPr>
        <w:t xml:space="preserve">A. </w:t>
      </w:r>
      <w:r w:rsidR="000870B1">
        <w:rPr>
          <w:rFonts w:eastAsia="Times New Roman" w:cstheme="minorHAnsi"/>
          <w:b/>
          <w:bCs/>
          <w:kern w:val="36"/>
          <w:sz w:val="28"/>
          <w:szCs w:val="48"/>
          <w:lang w:eastAsia="sk-SK"/>
        </w:rPr>
        <w:t>P R A V I D L Á   A   M E T O D I K</w:t>
      </w:r>
      <w:r w:rsidR="009F7F62">
        <w:rPr>
          <w:rFonts w:eastAsia="Times New Roman" w:cstheme="minorHAnsi"/>
          <w:b/>
          <w:bCs/>
          <w:kern w:val="36"/>
          <w:sz w:val="28"/>
          <w:szCs w:val="48"/>
          <w:lang w:eastAsia="sk-SK"/>
        </w:rPr>
        <w:t> </w:t>
      </w:r>
      <w:r w:rsidR="000870B1">
        <w:rPr>
          <w:rFonts w:eastAsia="Times New Roman" w:cstheme="minorHAnsi"/>
          <w:b/>
          <w:bCs/>
          <w:kern w:val="36"/>
          <w:sz w:val="28"/>
          <w:szCs w:val="48"/>
          <w:lang w:eastAsia="sk-SK"/>
        </w:rPr>
        <w:t>A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911"/>
      </w:tblGrid>
      <w:tr w:rsidR="00AB01F8" w:rsidRPr="00AB01F8" w14:paraId="09936454" w14:textId="77777777" w:rsidTr="00AB01F8">
        <w:tc>
          <w:tcPr>
            <w:tcW w:w="9911" w:type="dxa"/>
            <w:shd w:val="clear" w:color="auto" w:fill="E7E6E6" w:themeFill="background2"/>
          </w:tcPr>
          <w:p w14:paraId="6201C684" w14:textId="7C2D7F46" w:rsidR="00AB01F8" w:rsidRPr="00AB01F8" w:rsidRDefault="00AB01F8" w:rsidP="00AB01F8">
            <w:pPr>
              <w:spacing w:after="120"/>
              <w:ind w:right="-2"/>
              <w:jc w:val="both"/>
              <w:rPr>
                <w:b/>
                <w:lang w:val="sk-SK"/>
              </w:rPr>
            </w:pPr>
            <w:r w:rsidRPr="00AB01F8">
              <w:rPr>
                <w:b/>
                <w:lang w:val="sk-SK"/>
              </w:rPr>
              <w:t xml:space="preserve">UPOZORNENIE: </w:t>
            </w:r>
            <w:r w:rsidRPr="009261CA">
              <w:rPr>
                <w:b/>
                <w:lang w:val="sk-SK"/>
              </w:rPr>
              <w:t>Už pri vypracovaní podnikateľského plánu je nevyhnutné, aby ste sa okrem tohto dokumentu riadili podmienkami Výzvy a oboznámili sa tiež s pravidlami uvedenými v prílohe č. 3 Výzvy (Odpočet podnikateľského plánu), aby ste získali od začiatku, pokiaľ možno úplnú predstavu, čo sa od Vás očakáva pri jeho odpočte a mohli sa na to pripraviť a podľa toho si nastaviť plán.</w:t>
            </w:r>
          </w:p>
          <w:p w14:paraId="5F9C486D" w14:textId="07B71D99" w:rsidR="00AB01F8" w:rsidRPr="00AB01F8" w:rsidRDefault="00AB01F8" w:rsidP="00AB01F8">
            <w:pPr>
              <w:spacing w:after="120"/>
              <w:ind w:right="-2"/>
              <w:jc w:val="both"/>
              <w:rPr>
                <w:b/>
                <w:lang w:val="sk-SK"/>
              </w:rPr>
            </w:pPr>
            <w:r w:rsidRPr="00AB01F8">
              <w:rPr>
                <w:b/>
                <w:lang w:val="sk-SK"/>
              </w:rPr>
              <w:t xml:space="preserve">ZÁSADOU JE: </w:t>
            </w:r>
            <w:r w:rsidRPr="00AB01F8">
              <w:rPr>
                <w:bCs/>
                <w:lang w:val="sk-SK"/>
              </w:rPr>
              <w:t>si pri tvorbe podnikateľského plánu uvedomiť, že min</w:t>
            </w:r>
            <w:r w:rsidR="009261CA">
              <w:rPr>
                <w:bCs/>
                <w:lang w:val="sk-SK"/>
              </w:rPr>
              <w:t>imálne</w:t>
            </w:r>
            <w:r w:rsidRPr="00AB01F8">
              <w:rPr>
                <w:bCs/>
                <w:lang w:val="sk-SK"/>
              </w:rPr>
              <w:t xml:space="preserve"> 75 000 € budete musieť investovať do stavieb, techniky, nákupu poľnohospodárskej pôdy a/alebo hospodárskych zvierat, priamo súvisiacich s cieľom podnikateľského plánu, </w:t>
            </w:r>
            <w:r w:rsidRPr="00AB01F8">
              <w:rPr>
                <w:bCs/>
                <w:u w:val="single"/>
                <w:lang w:val="sk-SK"/>
              </w:rPr>
              <w:t>a tieto investície reálne využívať po dobu aspoň 36 mesiacov od dátumu odpočtu podnikateľského plánu v rozsahu uvedenom v odpočte podnikateľského plánu</w:t>
            </w:r>
            <w:r w:rsidRPr="00AB01F8">
              <w:rPr>
                <w:bCs/>
                <w:lang w:val="sk-SK"/>
              </w:rPr>
              <w:t>. Preto sa dôrazne odporúča, aby ste pri tvorbe podnikateľského plánu zvážili, či investície, ktoré plánujete zrealizovať a ktoré musia byť v min. hodnote aspoň 75 000 €, sú primerané plánovanej kapacite/rozsahu Vášho podnikania. Ak počas danej lehoty nebudete schopní preukázať reálne využívanie nadobudnutých investícií, Platobná agentúra je oprávnená požadovať vrátenie príspevku alebo jeho časti.</w:t>
            </w:r>
          </w:p>
        </w:tc>
      </w:tr>
    </w:tbl>
    <w:p w14:paraId="08872273" w14:textId="62D69EAF" w:rsidR="006C6906" w:rsidRPr="00E97435" w:rsidRDefault="006C6906" w:rsidP="00F618DD">
      <w:pPr>
        <w:spacing w:before="100" w:beforeAutospacing="1" w:after="240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sk-SK"/>
        </w:rPr>
      </w:pPr>
      <w:r w:rsidRPr="00E97435">
        <w:rPr>
          <w:rFonts w:eastAsia="Times New Roman" w:cstheme="minorHAnsi"/>
          <w:b/>
          <w:bCs/>
          <w:sz w:val="24"/>
          <w:szCs w:val="24"/>
          <w:lang w:eastAsia="sk-SK"/>
        </w:rPr>
        <w:t>Cieľ podnikateľského plánu</w:t>
      </w:r>
    </w:p>
    <w:p w14:paraId="434144C2" w14:textId="2E09A90B" w:rsidR="006C6906" w:rsidRPr="00E97435" w:rsidRDefault="00FD12AE" w:rsidP="002601C0">
      <w:pPr>
        <w:pStyle w:val="Odsekzoznamu"/>
        <w:numPr>
          <w:ilvl w:val="0"/>
          <w:numId w:val="3"/>
        </w:numPr>
        <w:spacing w:before="100" w:beforeAutospacing="1" w:after="120" w:line="240" w:lineRule="auto"/>
        <w:ind w:left="714" w:hanging="357"/>
        <w:contextualSpacing w:val="0"/>
        <w:jc w:val="both"/>
        <w:outlineLvl w:val="1"/>
        <w:rPr>
          <w:rFonts w:eastAsia="Times New Roman" w:cstheme="minorHAnsi"/>
          <w:bCs/>
          <w:lang w:eastAsia="sk-SK"/>
        </w:rPr>
      </w:pPr>
      <w:r>
        <w:rPr>
          <w:rFonts w:eastAsia="Times New Roman" w:cstheme="minorHAnsi"/>
          <w:bCs/>
          <w:lang w:eastAsia="sk-SK"/>
        </w:rPr>
        <w:t>C</w:t>
      </w:r>
      <w:r w:rsidR="006C6906" w:rsidRPr="00E97435">
        <w:rPr>
          <w:rFonts w:eastAsia="Times New Roman" w:cstheme="minorHAnsi"/>
          <w:bCs/>
          <w:lang w:eastAsia="sk-SK"/>
        </w:rPr>
        <w:t xml:space="preserve">ieľom je začatie alebo udržanie reálneho podnikania v špeciálnej rastlinnej výrobe, živočíšnej výrobe a/alebo spracovaní produktov </w:t>
      </w:r>
      <w:r w:rsidR="006C6906" w:rsidRPr="00E97435">
        <w:rPr>
          <w:rFonts w:eastAsia="Times New Roman" w:cstheme="minorHAnsi"/>
          <w:b/>
          <w:bCs/>
          <w:lang w:eastAsia="sk-SK"/>
        </w:rPr>
        <w:t>vlastnej</w:t>
      </w:r>
      <w:r w:rsidR="006C6906" w:rsidRPr="00E97435">
        <w:rPr>
          <w:rFonts w:eastAsia="Times New Roman" w:cstheme="minorHAnsi"/>
          <w:bCs/>
          <w:lang w:eastAsia="sk-SK"/>
        </w:rPr>
        <w:t xml:space="preserve"> špeciálnej rastlinnej výroby alebo</w:t>
      </w:r>
      <w:r w:rsidR="00B3080A">
        <w:rPr>
          <w:rFonts w:eastAsia="Times New Roman" w:cstheme="minorHAnsi"/>
          <w:bCs/>
          <w:lang w:eastAsia="sk-SK"/>
        </w:rPr>
        <w:t xml:space="preserve"> </w:t>
      </w:r>
      <w:r w:rsidR="00B3080A" w:rsidRPr="00321737">
        <w:rPr>
          <w:rFonts w:eastAsia="Times New Roman" w:cstheme="minorHAnsi"/>
          <w:b/>
          <w:bCs/>
          <w:lang w:eastAsia="sk-SK"/>
        </w:rPr>
        <w:t>vlastnej</w:t>
      </w:r>
      <w:r w:rsidR="006C6906" w:rsidRPr="00E97435">
        <w:rPr>
          <w:rFonts w:eastAsia="Times New Roman" w:cstheme="minorHAnsi"/>
          <w:bCs/>
          <w:lang w:eastAsia="sk-SK"/>
        </w:rPr>
        <w:t xml:space="preserve"> živočíšnej výroby, </w:t>
      </w:r>
      <w:r w:rsidR="008F1970" w:rsidRPr="00E97435">
        <w:rPr>
          <w:rFonts w:eastAsia="Times New Roman" w:cstheme="minorHAnsi"/>
          <w:b/>
          <w:bCs/>
          <w:lang w:eastAsia="sk-SK"/>
        </w:rPr>
        <w:t>kde</w:t>
      </w:r>
      <w:r w:rsidR="008F1970">
        <w:rPr>
          <w:rFonts w:eastAsia="Times New Roman" w:cstheme="minorHAnsi"/>
          <w:b/>
          <w:bCs/>
          <w:lang w:eastAsia="sk-SK"/>
        </w:rPr>
        <w:t> </w:t>
      </w:r>
      <w:r w:rsidR="006C6906" w:rsidRPr="00E97435">
        <w:rPr>
          <w:rFonts w:eastAsia="Times New Roman" w:cstheme="minorHAnsi"/>
          <w:b/>
          <w:bCs/>
          <w:lang w:eastAsia="sk-SK"/>
        </w:rPr>
        <w:t xml:space="preserve">vstup aj výstup spracovania sú produktmi uvedenými </w:t>
      </w:r>
      <w:r w:rsidR="00B3080A">
        <w:rPr>
          <w:rFonts w:eastAsia="Times New Roman" w:cstheme="minorHAnsi"/>
          <w:b/>
          <w:bCs/>
          <w:lang w:eastAsia="sk-SK"/>
        </w:rPr>
        <w:t>v</w:t>
      </w:r>
      <w:r w:rsidR="006C6906" w:rsidRPr="00E97435">
        <w:rPr>
          <w:rFonts w:eastAsia="Times New Roman" w:cstheme="minorHAnsi"/>
          <w:b/>
          <w:bCs/>
          <w:lang w:eastAsia="sk-SK"/>
        </w:rPr>
        <w:t xml:space="preserve"> prílohe I Zmluvy o fungovaní EÚ</w:t>
      </w:r>
      <w:r w:rsidR="006C6906" w:rsidRPr="00E97435">
        <w:rPr>
          <w:rFonts w:eastAsia="Times New Roman" w:cstheme="minorHAnsi"/>
          <w:bCs/>
          <w:lang w:eastAsia="sk-SK"/>
        </w:rPr>
        <w:t xml:space="preserve">, </w:t>
      </w:r>
      <w:r w:rsidR="008F1970" w:rsidRPr="00E97435">
        <w:rPr>
          <w:rFonts w:eastAsia="Times New Roman" w:cstheme="minorHAnsi"/>
          <w:bCs/>
          <w:lang w:eastAsia="sk-SK"/>
        </w:rPr>
        <w:t>čo</w:t>
      </w:r>
      <w:r w:rsidR="008F1970">
        <w:rPr>
          <w:rFonts w:eastAsia="Times New Roman" w:cstheme="minorHAnsi"/>
          <w:bCs/>
          <w:lang w:eastAsia="sk-SK"/>
        </w:rPr>
        <w:t> </w:t>
      </w:r>
      <w:r w:rsidR="006C6906" w:rsidRPr="00E97435">
        <w:rPr>
          <w:rFonts w:eastAsia="Times New Roman" w:cstheme="minorHAnsi"/>
          <w:bCs/>
          <w:lang w:eastAsia="sk-SK"/>
        </w:rPr>
        <w:t>skonkretizujete vo Vašom podnikateľskom pláne (napr. cieľom môže byť začatie podnikania v oblasti pestovania jahôd)</w:t>
      </w:r>
      <w:r>
        <w:rPr>
          <w:rFonts w:eastAsia="Times New Roman" w:cstheme="minorHAnsi"/>
          <w:bCs/>
          <w:lang w:eastAsia="sk-SK"/>
        </w:rPr>
        <w:t>.</w:t>
      </w:r>
    </w:p>
    <w:p w14:paraId="232E220E" w14:textId="43A6C8F6" w:rsidR="009D45AD" w:rsidRDefault="00FD12AE" w:rsidP="002601C0">
      <w:pPr>
        <w:pStyle w:val="Odsekzoznamu"/>
        <w:numPr>
          <w:ilvl w:val="0"/>
          <w:numId w:val="3"/>
        </w:numPr>
        <w:spacing w:before="100" w:beforeAutospacing="1" w:after="120" w:line="240" w:lineRule="auto"/>
        <w:ind w:left="714" w:hanging="357"/>
        <w:contextualSpacing w:val="0"/>
        <w:jc w:val="both"/>
        <w:outlineLvl w:val="1"/>
        <w:rPr>
          <w:rFonts w:eastAsia="Times New Roman" w:cstheme="minorHAnsi"/>
          <w:bCs/>
          <w:lang w:eastAsia="sk-SK"/>
        </w:rPr>
      </w:pPr>
      <w:r>
        <w:rPr>
          <w:rFonts w:eastAsia="Times New Roman" w:cstheme="minorHAnsi"/>
          <w:bCs/>
          <w:lang w:eastAsia="sk-SK"/>
        </w:rPr>
        <w:t>S</w:t>
      </w:r>
      <w:r w:rsidR="006C6906" w:rsidRPr="00E97435">
        <w:rPr>
          <w:rFonts w:eastAsia="Times New Roman" w:cstheme="minorHAnsi"/>
          <w:bCs/>
          <w:lang w:eastAsia="sk-SK"/>
        </w:rPr>
        <w:t>plnenie cieľa ste povinný preukázať v odpočte podnikateľského plánu po jeho zrealizovaní</w:t>
      </w:r>
      <w:r w:rsidR="009D45AD">
        <w:rPr>
          <w:rFonts w:eastAsia="Times New Roman" w:cstheme="minorHAnsi"/>
          <w:bCs/>
          <w:lang w:eastAsia="sk-SK"/>
        </w:rPr>
        <w:t xml:space="preserve"> – viď</w:t>
      </w:r>
      <w:r w:rsidR="003762F3">
        <w:rPr>
          <w:rFonts w:eastAsia="Times New Roman" w:cstheme="minorHAnsi"/>
          <w:bCs/>
          <w:lang w:eastAsia="sk-SK"/>
        </w:rPr>
        <w:t>.</w:t>
      </w:r>
      <w:r w:rsidR="009D45AD">
        <w:rPr>
          <w:rFonts w:eastAsia="Times New Roman" w:cstheme="minorHAnsi"/>
          <w:bCs/>
          <w:lang w:eastAsia="sk-SK"/>
        </w:rPr>
        <w:t xml:space="preserve"> príloha č. 3 Výzvy.</w:t>
      </w:r>
    </w:p>
    <w:p w14:paraId="207D5870" w14:textId="74DF4A9D" w:rsidR="00F618DD" w:rsidRPr="00E97435" w:rsidRDefault="00F618DD" w:rsidP="00F618DD">
      <w:pPr>
        <w:spacing w:before="100" w:beforeAutospacing="1" w:after="240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sk-SK"/>
        </w:rPr>
      </w:pPr>
      <w:r w:rsidRPr="00E97435">
        <w:rPr>
          <w:rFonts w:eastAsia="Times New Roman" w:cstheme="minorHAnsi"/>
          <w:b/>
          <w:bCs/>
          <w:sz w:val="24"/>
          <w:szCs w:val="24"/>
          <w:lang w:eastAsia="sk-SK"/>
        </w:rPr>
        <w:t>Pokyny k podnikateľského plánu</w:t>
      </w:r>
    </w:p>
    <w:p w14:paraId="03B67956" w14:textId="1B0B5E82" w:rsidR="00F618DD" w:rsidRPr="00E97435" w:rsidRDefault="00BA31E2" w:rsidP="002601C0">
      <w:pPr>
        <w:numPr>
          <w:ilvl w:val="0"/>
          <w:numId w:val="15"/>
        </w:numPr>
        <w:spacing w:after="0" w:line="240" w:lineRule="auto"/>
        <w:jc w:val="both"/>
        <w:rPr>
          <w:rFonts w:eastAsia="Times New Roman" w:cstheme="minorHAnsi"/>
          <w:b/>
          <w:bCs/>
          <w:lang w:eastAsia="sk-SK"/>
        </w:rPr>
      </w:pPr>
      <w:r w:rsidRPr="00E97435">
        <w:rPr>
          <w:rFonts w:eastAsia="Times New Roman" w:cstheme="minorHAnsi"/>
          <w:b/>
          <w:bCs/>
          <w:lang w:eastAsia="sk-SK"/>
        </w:rPr>
        <w:t>Plánovanie</w:t>
      </w:r>
      <w:r w:rsidR="00F618DD" w:rsidRPr="00E97435">
        <w:rPr>
          <w:rFonts w:eastAsia="Times New Roman" w:cstheme="minorHAnsi"/>
          <w:b/>
          <w:bCs/>
          <w:lang w:eastAsia="sk-SK"/>
        </w:rPr>
        <w:t xml:space="preserve"> aktivít</w:t>
      </w:r>
    </w:p>
    <w:p w14:paraId="6FC1F9A1" w14:textId="76FAF392" w:rsidR="00F4416B" w:rsidRPr="00F4416B" w:rsidRDefault="00F64B74" w:rsidP="002601C0">
      <w:pPr>
        <w:numPr>
          <w:ilvl w:val="1"/>
          <w:numId w:val="15"/>
        </w:numPr>
        <w:tabs>
          <w:tab w:val="clear" w:pos="1440"/>
        </w:tabs>
        <w:spacing w:after="60" w:line="240" w:lineRule="auto"/>
        <w:ind w:left="1134" w:hanging="357"/>
        <w:jc w:val="both"/>
        <w:rPr>
          <w:rFonts w:eastAsia="Times New Roman" w:cstheme="minorHAnsi"/>
          <w:bCs/>
          <w:lang w:eastAsia="sk-SK"/>
        </w:rPr>
      </w:pPr>
      <w:r>
        <w:rPr>
          <w:rFonts w:eastAsia="Times New Roman" w:cstheme="minorHAnsi"/>
          <w:bCs/>
          <w:lang w:eastAsia="sk-SK"/>
        </w:rPr>
        <w:t>P</w:t>
      </w:r>
      <w:r w:rsidR="00F4416B">
        <w:rPr>
          <w:rFonts w:eastAsia="Times New Roman" w:cstheme="minorHAnsi"/>
          <w:bCs/>
          <w:lang w:eastAsia="sk-SK"/>
        </w:rPr>
        <w:t>odnikateľský plán sa musí týkať obdobia</w:t>
      </w:r>
      <w:r w:rsidR="00B3080A">
        <w:rPr>
          <w:rFonts w:eastAsia="Times New Roman" w:cstheme="minorHAnsi"/>
          <w:bCs/>
          <w:lang w:eastAsia="sk-SK"/>
        </w:rPr>
        <w:t xml:space="preserve"> najskôr</w:t>
      </w:r>
      <w:r w:rsidR="00F4416B">
        <w:rPr>
          <w:rFonts w:eastAsia="Times New Roman" w:cstheme="minorHAnsi"/>
          <w:bCs/>
          <w:lang w:eastAsia="sk-SK"/>
        </w:rPr>
        <w:t xml:space="preserve"> </w:t>
      </w:r>
      <w:r w:rsidR="00F4416B" w:rsidRPr="00B3080A">
        <w:rPr>
          <w:rFonts w:eastAsia="Times New Roman" w:cstheme="minorHAnsi"/>
          <w:b/>
          <w:bCs/>
          <w:lang w:eastAsia="sk-SK"/>
        </w:rPr>
        <w:t>od dátumu podania</w:t>
      </w:r>
      <w:r w:rsidR="00FF4A7E">
        <w:rPr>
          <w:rFonts w:eastAsia="Times New Roman" w:cstheme="minorHAnsi"/>
          <w:b/>
          <w:bCs/>
          <w:lang w:eastAsia="sk-SK"/>
        </w:rPr>
        <w:t xml:space="preserve"> žiadosti o príspevok </w:t>
      </w:r>
      <w:r w:rsidR="00FF4A7E" w:rsidRPr="00FF4A7E">
        <w:rPr>
          <w:rFonts w:eastAsia="Times New Roman" w:cstheme="minorHAnsi"/>
          <w:bCs/>
          <w:lang w:eastAsia="sk-SK"/>
        </w:rPr>
        <w:t>(ďalej</w:t>
      </w:r>
      <w:r w:rsidR="008F1970">
        <w:rPr>
          <w:rFonts w:eastAsia="Times New Roman" w:cstheme="minorHAnsi"/>
          <w:bCs/>
          <w:lang w:eastAsia="sk-SK"/>
        </w:rPr>
        <w:t> </w:t>
      </w:r>
      <w:r w:rsidR="00FF4A7E" w:rsidRPr="00FF4A7E">
        <w:rPr>
          <w:rFonts w:eastAsia="Times New Roman" w:cstheme="minorHAnsi"/>
          <w:bCs/>
          <w:lang w:eastAsia="sk-SK"/>
        </w:rPr>
        <w:t>aj</w:t>
      </w:r>
      <w:r w:rsidR="00F4416B" w:rsidRPr="00FF4A7E">
        <w:rPr>
          <w:rFonts w:eastAsia="Times New Roman" w:cstheme="minorHAnsi"/>
          <w:bCs/>
          <w:lang w:eastAsia="sk-SK"/>
        </w:rPr>
        <w:t xml:space="preserve"> </w:t>
      </w:r>
      <w:r w:rsidR="00FF4A7E" w:rsidRPr="00FF4A7E">
        <w:rPr>
          <w:rFonts w:eastAsia="Times New Roman" w:cstheme="minorHAnsi"/>
          <w:bCs/>
          <w:lang w:eastAsia="sk-SK"/>
        </w:rPr>
        <w:t>„</w:t>
      </w:r>
      <w:r w:rsidR="00F4416B" w:rsidRPr="00FF4A7E">
        <w:rPr>
          <w:rFonts w:eastAsia="Times New Roman" w:cstheme="minorHAnsi"/>
          <w:bCs/>
          <w:lang w:eastAsia="sk-SK"/>
        </w:rPr>
        <w:t>ŽoPP</w:t>
      </w:r>
      <w:r w:rsidR="00FF4A7E" w:rsidRPr="00FF4A7E">
        <w:rPr>
          <w:rFonts w:eastAsia="Times New Roman" w:cstheme="minorHAnsi"/>
          <w:bCs/>
          <w:lang w:eastAsia="sk-SK"/>
        </w:rPr>
        <w:t>“)</w:t>
      </w:r>
      <w:r w:rsidR="00F4416B" w:rsidRPr="00B3080A">
        <w:rPr>
          <w:rFonts w:eastAsia="Times New Roman" w:cstheme="minorHAnsi"/>
          <w:b/>
          <w:bCs/>
          <w:lang w:eastAsia="sk-SK"/>
        </w:rPr>
        <w:t xml:space="preserve"> </w:t>
      </w:r>
      <w:r w:rsidR="00D9025C">
        <w:rPr>
          <w:rFonts w:eastAsia="Times New Roman" w:cstheme="minorHAnsi"/>
          <w:b/>
          <w:bCs/>
          <w:lang w:eastAsia="sk-SK"/>
        </w:rPr>
        <w:t xml:space="preserve">najneskôr </w:t>
      </w:r>
      <w:r w:rsidR="00FF4A7E">
        <w:rPr>
          <w:rFonts w:eastAsia="Times New Roman" w:cstheme="minorHAnsi"/>
          <w:b/>
          <w:bCs/>
          <w:lang w:eastAsia="sk-SK"/>
        </w:rPr>
        <w:t xml:space="preserve">do </w:t>
      </w:r>
      <w:r w:rsidR="00F4416B" w:rsidRPr="00B3080A">
        <w:rPr>
          <w:rFonts w:eastAsia="Times New Roman" w:cstheme="minorHAnsi"/>
          <w:b/>
          <w:bCs/>
          <w:lang w:eastAsia="sk-SK"/>
        </w:rPr>
        <w:t>31.5.2029</w:t>
      </w:r>
      <w:r>
        <w:rPr>
          <w:rFonts w:eastAsia="Times New Roman" w:cstheme="minorHAnsi"/>
          <w:b/>
          <w:bCs/>
          <w:lang w:eastAsia="sk-SK"/>
        </w:rPr>
        <w:t>.</w:t>
      </w:r>
    </w:p>
    <w:p w14:paraId="52193829" w14:textId="77777777" w:rsidR="00FF4A7E" w:rsidRDefault="00F64B74" w:rsidP="002601C0">
      <w:pPr>
        <w:numPr>
          <w:ilvl w:val="1"/>
          <w:numId w:val="15"/>
        </w:numPr>
        <w:tabs>
          <w:tab w:val="clear" w:pos="1440"/>
        </w:tabs>
        <w:spacing w:after="60" w:line="240" w:lineRule="auto"/>
        <w:ind w:left="1134" w:hanging="357"/>
        <w:jc w:val="both"/>
        <w:rPr>
          <w:rFonts w:eastAsia="Times New Roman" w:cstheme="minorHAnsi"/>
          <w:bCs/>
          <w:lang w:eastAsia="sk-SK"/>
        </w:rPr>
      </w:pPr>
      <w:r>
        <w:rPr>
          <w:rFonts w:eastAsia="Times New Roman" w:cstheme="minorHAnsi"/>
          <w:bCs/>
          <w:lang w:eastAsia="sk-SK"/>
        </w:rPr>
        <w:t>D</w:t>
      </w:r>
      <w:r w:rsidR="00F618DD" w:rsidRPr="00E97435">
        <w:rPr>
          <w:rFonts w:eastAsia="Times New Roman" w:cstheme="minorHAnsi"/>
          <w:bCs/>
          <w:lang w:eastAsia="sk-SK"/>
        </w:rPr>
        <w:t>o podnikateľského plánu zahrňte iba tie aktivity, ktoré</w:t>
      </w:r>
      <w:r w:rsidR="000A167D" w:rsidRPr="00E97435">
        <w:rPr>
          <w:rFonts w:eastAsia="Times New Roman" w:cstheme="minorHAnsi"/>
          <w:bCs/>
          <w:lang w:eastAsia="sk-SK"/>
        </w:rPr>
        <w:t xml:space="preserve"> reálne dokážete</w:t>
      </w:r>
      <w:r w:rsidR="00F618DD" w:rsidRPr="00E97435">
        <w:rPr>
          <w:rFonts w:eastAsia="Times New Roman" w:cstheme="minorHAnsi"/>
          <w:bCs/>
          <w:lang w:eastAsia="sk-SK"/>
        </w:rPr>
        <w:t xml:space="preserve"> vykonať do termínu, ktorý si </w:t>
      </w:r>
      <w:r w:rsidR="000A167D" w:rsidRPr="00E97435">
        <w:rPr>
          <w:rFonts w:eastAsia="Times New Roman" w:cstheme="minorHAnsi"/>
          <w:bCs/>
          <w:lang w:eastAsia="sk-SK"/>
        </w:rPr>
        <w:t xml:space="preserve">v pláne </w:t>
      </w:r>
      <w:r w:rsidR="00F618DD" w:rsidRPr="00E97435">
        <w:rPr>
          <w:rFonts w:eastAsia="Times New Roman" w:cstheme="minorHAnsi"/>
          <w:bCs/>
          <w:lang w:eastAsia="sk-SK"/>
        </w:rPr>
        <w:t>stanovíte ako predpokladaný dátum ukončenia reali</w:t>
      </w:r>
      <w:r w:rsidR="000A167D" w:rsidRPr="00E97435">
        <w:rPr>
          <w:rFonts w:eastAsia="Times New Roman" w:cstheme="minorHAnsi"/>
          <w:bCs/>
          <w:lang w:eastAsia="sk-SK"/>
        </w:rPr>
        <w:t>zácie plánu</w:t>
      </w:r>
      <w:r>
        <w:rPr>
          <w:rFonts w:eastAsia="Times New Roman" w:cstheme="minorHAnsi"/>
          <w:bCs/>
          <w:lang w:eastAsia="sk-SK"/>
        </w:rPr>
        <w:t>.</w:t>
      </w:r>
      <w:r w:rsidR="00551BEB">
        <w:rPr>
          <w:rFonts w:eastAsia="Times New Roman" w:cstheme="minorHAnsi"/>
          <w:bCs/>
          <w:lang w:eastAsia="sk-SK"/>
        </w:rPr>
        <w:t xml:space="preserve"> </w:t>
      </w:r>
    </w:p>
    <w:p w14:paraId="19A47919" w14:textId="145F1CDB" w:rsidR="00551BEB" w:rsidRPr="0001755E" w:rsidRDefault="00551BEB" w:rsidP="0001755E">
      <w:pPr>
        <w:numPr>
          <w:ilvl w:val="1"/>
          <w:numId w:val="15"/>
        </w:numPr>
        <w:tabs>
          <w:tab w:val="clear" w:pos="1440"/>
        </w:tabs>
        <w:spacing w:after="60" w:line="240" w:lineRule="auto"/>
        <w:ind w:left="1134" w:hanging="357"/>
        <w:jc w:val="both"/>
        <w:rPr>
          <w:rFonts w:eastAsia="Times New Roman" w:cstheme="minorHAnsi"/>
          <w:bCs/>
          <w:lang w:eastAsia="sk-SK"/>
        </w:rPr>
      </w:pPr>
      <w:r>
        <w:rPr>
          <w:rFonts w:eastAsia="Times New Roman" w:cstheme="minorHAnsi"/>
          <w:bCs/>
          <w:lang w:eastAsia="sk-SK"/>
        </w:rPr>
        <w:t>Pri stanovení termínov jednotlivých aktivít zohľadnite možn</w:t>
      </w:r>
      <w:r w:rsidR="00FF4A7E">
        <w:rPr>
          <w:rFonts w:eastAsia="Times New Roman" w:cstheme="minorHAnsi"/>
          <w:bCs/>
          <w:lang w:eastAsia="sk-SK"/>
        </w:rPr>
        <w:t>ý posun</w:t>
      </w:r>
      <w:r>
        <w:rPr>
          <w:rFonts w:eastAsia="Times New Roman" w:cstheme="minorHAnsi"/>
          <w:bCs/>
          <w:lang w:eastAsia="sk-SK"/>
        </w:rPr>
        <w:t xml:space="preserve"> realizácie v</w:t>
      </w:r>
      <w:r w:rsidR="00FF4A7E">
        <w:rPr>
          <w:rFonts w:eastAsia="Times New Roman" w:cstheme="minorHAnsi"/>
          <w:bCs/>
          <w:lang w:eastAsia="sk-SK"/>
        </w:rPr>
        <w:t> nadväznosti na</w:t>
      </w:r>
      <w:r w:rsidR="008F1970">
        <w:rPr>
          <w:rFonts w:eastAsia="Times New Roman" w:cstheme="minorHAnsi"/>
          <w:bCs/>
          <w:lang w:eastAsia="sk-SK"/>
        </w:rPr>
        <w:t> </w:t>
      </w:r>
      <w:r w:rsidR="00FF4A7E">
        <w:rPr>
          <w:rFonts w:eastAsia="Times New Roman" w:cstheme="minorHAnsi"/>
          <w:bCs/>
          <w:lang w:eastAsia="sk-SK"/>
        </w:rPr>
        <w:t>schválenie ŽoPP</w:t>
      </w:r>
      <w:r>
        <w:rPr>
          <w:rFonts w:eastAsia="Times New Roman" w:cstheme="minorHAnsi"/>
          <w:bCs/>
          <w:lang w:eastAsia="sk-SK"/>
        </w:rPr>
        <w:t xml:space="preserve"> v prípade, že plánujete začať realizovať svoj podnikateľský plán až po schválení </w:t>
      </w:r>
      <w:r w:rsidR="00FF4A7E">
        <w:rPr>
          <w:rFonts w:eastAsia="Times New Roman" w:cstheme="minorHAnsi"/>
          <w:bCs/>
          <w:lang w:eastAsia="sk-SK"/>
        </w:rPr>
        <w:t>ŽoPP</w:t>
      </w:r>
      <w:r>
        <w:rPr>
          <w:rFonts w:eastAsia="Times New Roman" w:cstheme="minorHAnsi"/>
          <w:bCs/>
          <w:lang w:eastAsia="sk-SK"/>
        </w:rPr>
        <w:t>. Zvážte preto časovú rezervu a</w:t>
      </w:r>
      <w:r w:rsidR="00FF4A7E">
        <w:rPr>
          <w:rFonts w:eastAsia="Times New Roman" w:cstheme="minorHAnsi"/>
          <w:bCs/>
          <w:lang w:eastAsia="sk-SK"/>
        </w:rPr>
        <w:t> </w:t>
      </w:r>
      <w:proofErr w:type="spellStart"/>
      <w:r>
        <w:rPr>
          <w:rFonts w:eastAsia="Times New Roman" w:cstheme="minorHAnsi"/>
          <w:bCs/>
          <w:lang w:eastAsia="sk-SK"/>
        </w:rPr>
        <w:t>etapizáciu</w:t>
      </w:r>
      <w:proofErr w:type="spellEnd"/>
      <w:r w:rsidR="00FF4A7E">
        <w:rPr>
          <w:rFonts w:eastAsia="Times New Roman" w:cstheme="minorHAnsi"/>
          <w:bCs/>
          <w:lang w:eastAsia="sk-SK"/>
        </w:rPr>
        <w:t xml:space="preserve"> plánovaných činností</w:t>
      </w:r>
      <w:r>
        <w:rPr>
          <w:rFonts w:eastAsia="Times New Roman" w:cstheme="minorHAnsi"/>
          <w:bCs/>
          <w:lang w:eastAsia="sk-SK"/>
        </w:rPr>
        <w:t>.</w:t>
      </w:r>
      <w:r w:rsidR="0001755E">
        <w:rPr>
          <w:rFonts w:eastAsia="Times New Roman" w:cstheme="minorHAnsi"/>
          <w:bCs/>
          <w:lang w:eastAsia="sk-SK"/>
        </w:rPr>
        <w:t xml:space="preserve"> </w:t>
      </w:r>
      <w:r w:rsidRPr="0001755E">
        <w:rPr>
          <w:rFonts w:eastAsia="Times New Roman" w:cstheme="minorHAnsi"/>
          <w:bCs/>
          <w:lang w:eastAsia="sk-SK"/>
        </w:rPr>
        <w:t xml:space="preserve"> </w:t>
      </w:r>
    </w:p>
    <w:p w14:paraId="32455E79" w14:textId="12DCA2E2" w:rsidR="000A167D" w:rsidRPr="009261CA" w:rsidRDefault="00F64B74" w:rsidP="002601C0">
      <w:pPr>
        <w:numPr>
          <w:ilvl w:val="1"/>
          <w:numId w:val="15"/>
        </w:numPr>
        <w:tabs>
          <w:tab w:val="clear" w:pos="1440"/>
        </w:tabs>
        <w:spacing w:after="60" w:line="240" w:lineRule="auto"/>
        <w:ind w:left="1134" w:hanging="357"/>
        <w:jc w:val="both"/>
        <w:rPr>
          <w:rFonts w:eastAsia="Times New Roman" w:cstheme="minorHAnsi"/>
          <w:bCs/>
          <w:lang w:eastAsia="sk-SK"/>
        </w:rPr>
      </w:pPr>
      <w:r>
        <w:rPr>
          <w:rFonts w:eastAsia="Times New Roman" w:cstheme="minorHAnsi"/>
          <w:bCs/>
          <w:lang w:eastAsia="sk-SK"/>
        </w:rPr>
        <w:t>K</w:t>
      </w:r>
      <w:r w:rsidR="000A167D" w:rsidRPr="00E97435">
        <w:rPr>
          <w:rFonts w:eastAsia="Times New Roman" w:cstheme="minorHAnsi"/>
          <w:bCs/>
          <w:lang w:eastAsia="sk-SK"/>
        </w:rPr>
        <w:t xml:space="preserve">eďže presný dátum schválenia </w:t>
      </w:r>
      <w:r w:rsidR="00FF4A7E">
        <w:rPr>
          <w:rFonts w:eastAsia="Times New Roman" w:cstheme="minorHAnsi"/>
          <w:bCs/>
          <w:lang w:eastAsia="sk-SK"/>
        </w:rPr>
        <w:t>ŽoPP</w:t>
      </w:r>
      <w:r w:rsidR="000A167D" w:rsidRPr="00E97435">
        <w:rPr>
          <w:rFonts w:eastAsia="Times New Roman" w:cstheme="minorHAnsi"/>
          <w:bCs/>
          <w:lang w:eastAsia="sk-SK"/>
        </w:rPr>
        <w:t xml:space="preserve"> nie je vopred známy, odporúča sa stanoviť si ako konečný termín realizácie podnikateľského plánu dátum 31.5.2029. Tento dátum je zároveň najneskorším možným termínom na vykonanie všetkých naplánovaných aktivít</w:t>
      </w:r>
      <w:r w:rsidR="00FF4A7E">
        <w:rPr>
          <w:rFonts w:eastAsia="Times New Roman" w:cstheme="minorHAnsi"/>
          <w:bCs/>
          <w:lang w:eastAsia="sk-SK"/>
        </w:rPr>
        <w:t xml:space="preserve"> vo všeobecnosti</w:t>
      </w:r>
      <w:r w:rsidR="000A167D" w:rsidRPr="00E97435">
        <w:rPr>
          <w:rFonts w:eastAsia="Times New Roman" w:cstheme="minorHAnsi"/>
          <w:bCs/>
          <w:lang w:eastAsia="sk-SK"/>
        </w:rPr>
        <w:t xml:space="preserve">. Stanovením tohto termínu </w:t>
      </w:r>
      <w:r w:rsidR="006C4EDF">
        <w:rPr>
          <w:rFonts w:eastAsia="Times New Roman" w:cstheme="minorHAnsi"/>
          <w:bCs/>
          <w:lang w:eastAsia="sk-SK"/>
        </w:rPr>
        <w:t xml:space="preserve">ako konečného termínu realizácie podnikateľského plánu </w:t>
      </w:r>
      <w:r w:rsidR="000A167D" w:rsidRPr="00E97435">
        <w:rPr>
          <w:rFonts w:eastAsia="Times New Roman" w:cstheme="minorHAnsi"/>
          <w:bCs/>
          <w:lang w:eastAsia="sk-SK"/>
        </w:rPr>
        <w:t>predídete situáciám, ke</w:t>
      </w:r>
      <w:r w:rsidR="00157AC9">
        <w:rPr>
          <w:rFonts w:eastAsia="Times New Roman" w:cstheme="minorHAnsi"/>
          <w:bCs/>
          <w:lang w:eastAsia="sk-SK"/>
        </w:rPr>
        <w:t>d</w:t>
      </w:r>
      <w:r w:rsidR="000A167D" w:rsidRPr="00E97435">
        <w:rPr>
          <w:rFonts w:eastAsia="Times New Roman" w:cstheme="minorHAnsi"/>
          <w:bCs/>
          <w:lang w:eastAsia="sk-SK"/>
        </w:rPr>
        <w:t xml:space="preserve">y by ste si museli opakovane upravovať </w:t>
      </w:r>
      <w:r w:rsidR="000A167D" w:rsidRPr="009261CA">
        <w:rPr>
          <w:rFonts w:eastAsia="Times New Roman" w:cstheme="minorHAnsi"/>
          <w:bCs/>
          <w:lang w:eastAsia="sk-SK"/>
        </w:rPr>
        <w:t>podnikateľský plán z dôvodu časových posunov</w:t>
      </w:r>
      <w:r w:rsidR="006C4EDF" w:rsidRPr="009261CA">
        <w:rPr>
          <w:rFonts w:eastAsia="Times New Roman" w:cstheme="minorHAnsi"/>
          <w:bCs/>
          <w:lang w:eastAsia="sk-SK"/>
        </w:rPr>
        <w:t>, pričom podnikateľský plán môžete zrealizovať aj skôr</w:t>
      </w:r>
      <w:r w:rsidR="001B2847" w:rsidRPr="009261CA">
        <w:rPr>
          <w:rFonts w:eastAsia="Times New Roman" w:cstheme="minorHAnsi"/>
          <w:bCs/>
          <w:lang w:eastAsia="sk-SK"/>
        </w:rPr>
        <w:t xml:space="preserve"> ako </w:t>
      </w:r>
      <w:r w:rsidR="009261CA" w:rsidRPr="009261CA">
        <w:rPr>
          <w:rFonts w:eastAsia="Times New Roman" w:cstheme="minorHAnsi"/>
          <w:bCs/>
          <w:lang w:eastAsia="sk-SK"/>
        </w:rPr>
        <w:t xml:space="preserve">ho </w:t>
      </w:r>
      <w:r w:rsidR="001B2847" w:rsidRPr="009261CA">
        <w:rPr>
          <w:rFonts w:eastAsia="Times New Roman" w:cstheme="minorHAnsi"/>
          <w:bCs/>
          <w:lang w:eastAsia="sk-SK"/>
        </w:rPr>
        <w:t>budete mať naplánovaný</w:t>
      </w:r>
      <w:r w:rsidRPr="009261CA">
        <w:rPr>
          <w:rFonts w:eastAsia="Times New Roman" w:cstheme="minorHAnsi"/>
          <w:bCs/>
          <w:lang w:eastAsia="sk-SK"/>
        </w:rPr>
        <w:t>.</w:t>
      </w:r>
    </w:p>
    <w:p w14:paraId="1FB7CFFB" w14:textId="43918517" w:rsidR="00F618DD" w:rsidRPr="00E97435" w:rsidRDefault="00F64B74" w:rsidP="002601C0">
      <w:pPr>
        <w:numPr>
          <w:ilvl w:val="1"/>
          <w:numId w:val="15"/>
        </w:numPr>
        <w:tabs>
          <w:tab w:val="clear" w:pos="1440"/>
        </w:tabs>
        <w:spacing w:after="60" w:line="240" w:lineRule="auto"/>
        <w:ind w:left="1134" w:hanging="357"/>
        <w:jc w:val="both"/>
        <w:rPr>
          <w:rFonts w:eastAsia="Times New Roman" w:cstheme="minorHAnsi"/>
          <w:bCs/>
          <w:lang w:eastAsia="sk-SK"/>
        </w:rPr>
      </w:pPr>
      <w:r>
        <w:rPr>
          <w:rFonts w:eastAsia="Times New Roman" w:cstheme="minorHAnsi"/>
          <w:lang w:eastAsia="sk-SK"/>
        </w:rPr>
        <w:t>A</w:t>
      </w:r>
      <w:r w:rsidR="00F618DD" w:rsidRPr="00E97435">
        <w:rPr>
          <w:rFonts w:eastAsia="Times New Roman" w:cstheme="minorHAnsi"/>
          <w:lang w:eastAsia="sk-SK"/>
        </w:rPr>
        <w:t xml:space="preserve">ktivitu je potrebné </w:t>
      </w:r>
      <w:r w:rsidR="00FF4A7E">
        <w:rPr>
          <w:rFonts w:eastAsia="Times New Roman" w:cstheme="minorHAnsi"/>
          <w:lang w:eastAsia="sk-SK"/>
        </w:rPr>
        <w:t xml:space="preserve">do plánu </w:t>
      </w:r>
      <w:r w:rsidR="00F618DD" w:rsidRPr="00E97435">
        <w:rPr>
          <w:rFonts w:eastAsia="Times New Roman" w:cstheme="minorHAnsi"/>
          <w:lang w:eastAsia="sk-SK"/>
        </w:rPr>
        <w:t xml:space="preserve">zahrnúť </w:t>
      </w:r>
      <w:r w:rsidR="00F618DD" w:rsidRPr="00E97435">
        <w:rPr>
          <w:rFonts w:eastAsia="Times New Roman" w:cstheme="minorHAnsi"/>
          <w:bCs/>
          <w:lang w:eastAsia="sk-SK"/>
        </w:rPr>
        <w:t>len v rozsahu, ktorý dokážete dokončiť do uplynutia doby realizácie podnikateľského plánu</w:t>
      </w:r>
      <w:r w:rsidR="00F618DD" w:rsidRPr="00E97435">
        <w:rPr>
          <w:rFonts w:eastAsia="Times New Roman" w:cstheme="minorHAnsi"/>
          <w:lang w:eastAsia="sk-SK"/>
        </w:rPr>
        <w:t xml:space="preserve">. Ak aktivita, ktorú chcete zrealizovať, je nákladná alebo rozsiahla (napr. rekonštrukcia strechy maštale), do plánu uveďte iba časť, ktorú reálne dokončíte. Dokončená časť musí byť </w:t>
      </w:r>
      <w:r w:rsidR="00F618DD" w:rsidRPr="00E97435">
        <w:rPr>
          <w:rFonts w:eastAsia="Times New Roman" w:cstheme="minorHAnsi"/>
          <w:bCs/>
          <w:lang w:eastAsia="sk-SK"/>
        </w:rPr>
        <w:t>funkčná a samostatná</w:t>
      </w:r>
      <w:r w:rsidR="00F618DD" w:rsidRPr="00E97435">
        <w:rPr>
          <w:rFonts w:eastAsia="Times New Roman" w:cstheme="minorHAnsi"/>
          <w:lang w:eastAsia="sk-SK"/>
        </w:rPr>
        <w:t xml:space="preserve">, aby ju bolo možné po ukončení realizácie podnikateľského </w:t>
      </w:r>
      <w:r w:rsidR="00F618DD" w:rsidRPr="00E97435">
        <w:rPr>
          <w:rFonts w:eastAsia="Times New Roman" w:cstheme="minorHAnsi"/>
          <w:lang w:eastAsia="sk-SK"/>
        </w:rPr>
        <w:lastRenderedPageBreak/>
        <w:t xml:space="preserve">plánu jednoznačne vyhodnotiť. Aktivita, ktorá nie je dokončená, sa považuje za nesplnenú </w:t>
      </w:r>
      <w:r w:rsidR="00F618DD" w:rsidRPr="00E97435">
        <w:rPr>
          <w:rFonts w:eastAsia="Times New Roman" w:cstheme="minorHAnsi"/>
          <w:b/>
          <w:lang w:eastAsia="sk-SK"/>
        </w:rPr>
        <w:t>a môže viesť ku kráteniu alebo vráteniu príspevku</w:t>
      </w:r>
      <w:r w:rsidR="00F618DD" w:rsidRPr="00E97435">
        <w:rPr>
          <w:rFonts w:eastAsia="Times New Roman" w:cstheme="minorHAnsi"/>
          <w:lang w:eastAsia="sk-SK"/>
        </w:rPr>
        <w:t>.</w:t>
      </w:r>
    </w:p>
    <w:p w14:paraId="36C65388" w14:textId="74D20ACD" w:rsidR="00EB3BF7" w:rsidRPr="00EB3BF7" w:rsidRDefault="00EB3BF7" w:rsidP="000B2F6E">
      <w:pPr>
        <w:numPr>
          <w:ilvl w:val="1"/>
          <w:numId w:val="15"/>
        </w:numPr>
        <w:tabs>
          <w:tab w:val="clear" w:pos="1440"/>
        </w:tabs>
        <w:spacing w:after="60" w:line="240" w:lineRule="auto"/>
        <w:ind w:left="1134" w:hanging="357"/>
        <w:jc w:val="both"/>
        <w:rPr>
          <w:rFonts w:eastAsia="Times New Roman" w:cstheme="minorHAnsi"/>
          <w:bCs/>
          <w:lang w:eastAsia="sk-SK"/>
        </w:rPr>
      </w:pPr>
      <w:r>
        <w:rPr>
          <w:rFonts w:eastAsia="Times New Roman" w:cstheme="minorHAnsi"/>
          <w:bCs/>
          <w:lang w:eastAsia="sk-SK"/>
        </w:rPr>
        <w:t xml:space="preserve">Čiastočne dokončené aktivity sa budú hodnotiť podľa reálne vykonanej časti bez finančných sankcií, </w:t>
      </w:r>
      <w:r w:rsidRPr="000B2F6E">
        <w:rPr>
          <w:rFonts w:eastAsia="Times New Roman" w:cstheme="minorHAnsi"/>
          <w:b/>
          <w:bCs/>
          <w:lang w:eastAsia="sk-SK"/>
        </w:rPr>
        <w:t xml:space="preserve">ak </w:t>
      </w:r>
      <w:r w:rsidR="000B2F6E" w:rsidRPr="000B2F6E">
        <w:t>P</w:t>
      </w:r>
      <w:r w:rsidR="00D23225">
        <w:t>latobná agentúra</w:t>
      </w:r>
      <w:r w:rsidR="000B2F6E" w:rsidRPr="000B2F6E">
        <w:t xml:space="preserve"> na základe predložených podkladov posúdi, že dôvod ich nedokončenia alebo omeškania</w:t>
      </w:r>
      <w:r w:rsidR="000B2F6E" w:rsidRPr="000B2F6E">
        <w:rPr>
          <w:b/>
        </w:rPr>
        <w:t xml:space="preserve"> nezávisel od žiadateľa</w:t>
      </w:r>
      <w:r>
        <w:rPr>
          <w:rFonts w:eastAsia="Times New Roman" w:cstheme="minorHAnsi"/>
          <w:bCs/>
          <w:lang w:eastAsia="sk-SK"/>
        </w:rPr>
        <w:t>.</w:t>
      </w:r>
    </w:p>
    <w:p w14:paraId="4D97BF52" w14:textId="393FC037" w:rsidR="00551BEB" w:rsidRPr="000539F4" w:rsidRDefault="00D23225" w:rsidP="001B2847">
      <w:pPr>
        <w:numPr>
          <w:ilvl w:val="1"/>
          <w:numId w:val="15"/>
        </w:numPr>
        <w:tabs>
          <w:tab w:val="clear" w:pos="1440"/>
        </w:tabs>
        <w:spacing w:after="0" w:line="240" w:lineRule="auto"/>
        <w:ind w:left="1134" w:hanging="357"/>
        <w:jc w:val="both"/>
        <w:rPr>
          <w:rFonts w:eastAsia="Times New Roman" w:cstheme="minorHAnsi"/>
          <w:bCs/>
          <w:lang w:eastAsia="sk-SK"/>
        </w:rPr>
      </w:pPr>
      <w:r w:rsidRPr="000B2F6E">
        <w:t>P</w:t>
      </w:r>
      <w:r>
        <w:t>latobná agentúra</w:t>
      </w:r>
      <w:r w:rsidR="00F618DD" w:rsidRPr="00E97435">
        <w:rPr>
          <w:rFonts w:eastAsia="Times New Roman" w:cstheme="minorHAnsi"/>
          <w:lang w:eastAsia="sk-SK"/>
        </w:rPr>
        <w:t xml:space="preserve"> </w:t>
      </w:r>
      <w:r w:rsidR="00F618DD" w:rsidRPr="00E97435">
        <w:rPr>
          <w:rFonts w:eastAsia="Times New Roman" w:cstheme="minorHAnsi"/>
          <w:bCs/>
          <w:lang w:eastAsia="sk-SK"/>
        </w:rPr>
        <w:t>nehodnotí časovú primeranosť jednotlivých aktivít</w:t>
      </w:r>
      <w:r w:rsidR="00F618DD" w:rsidRPr="00E97435">
        <w:rPr>
          <w:rFonts w:eastAsia="Times New Roman" w:cstheme="minorHAnsi"/>
          <w:lang w:eastAsia="sk-SK"/>
        </w:rPr>
        <w:t>, dôležité je ich dokončenie</w:t>
      </w:r>
      <w:r w:rsidR="00F4416B">
        <w:rPr>
          <w:rFonts w:eastAsia="Times New Roman" w:cstheme="minorHAnsi"/>
          <w:lang w:eastAsia="sk-SK"/>
        </w:rPr>
        <w:t>.</w:t>
      </w:r>
    </w:p>
    <w:p w14:paraId="67E268FB" w14:textId="03A76C6F" w:rsidR="00F4416B" w:rsidRDefault="00F4416B" w:rsidP="001B2847">
      <w:pPr>
        <w:pStyle w:val="Odsekzoznamu"/>
        <w:spacing w:after="0" w:line="240" w:lineRule="auto"/>
        <w:jc w:val="both"/>
        <w:rPr>
          <w:rFonts w:eastAsia="Times New Roman" w:cstheme="minorHAnsi"/>
          <w:bCs/>
          <w:lang w:eastAsia="sk-SK"/>
        </w:rPr>
      </w:pPr>
    </w:p>
    <w:p w14:paraId="48F7A2F5" w14:textId="77777777" w:rsidR="008F1970" w:rsidRPr="00D9025C" w:rsidRDefault="008F1970" w:rsidP="00B3080A">
      <w:pPr>
        <w:spacing w:after="0" w:line="240" w:lineRule="auto"/>
        <w:ind w:left="1134"/>
        <w:jc w:val="both"/>
        <w:rPr>
          <w:rFonts w:eastAsia="Times New Roman" w:cstheme="minorHAnsi"/>
          <w:bCs/>
          <w:lang w:eastAsia="sk-SK"/>
        </w:rPr>
      </w:pPr>
    </w:p>
    <w:p w14:paraId="2DD70FAD" w14:textId="4A29572E" w:rsidR="00213770" w:rsidRDefault="00F4416B" w:rsidP="00B3080A">
      <w:pPr>
        <w:numPr>
          <w:ilvl w:val="0"/>
          <w:numId w:val="15"/>
        </w:numPr>
        <w:spacing w:after="0" w:line="240" w:lineRule="auto"/>
        <w:jc w:val="both"/>
        <w:rPr>
          <w:rFonts w:eastAsia="Times New Roman" w:cstheme="minorHAnsi"/>
          <w:bCs/>
          <w:lang w:eastAsia="sk-SK"/>
        </w:rPr>
      </w:pPr>
      <w:r w:rsidRPr="00B3080A">
        <w:rPr>
          <w:rFonts w:eastAsia="Times New Roman" w:cstheme="minorHAnsi"/>
          <w:b/>
          <w:bCs/>
          <w:lang w:eastAsia="sk-SK"/>
        </w:rPr>
        <w:t xml:space="preserve">Najskorší </w:t>
      </w:r>
      <w:r w:rsidR="00B37F14">
        <w:rPr>
          <w:rFonts w:eastAsia="Times New Roman" w:cstheme="minorHAnsi"/>
          <w:b/>
          <w:bCs/>
          <w:lang w:eastAsia="sk-SK"/>
        </w:rPr>
        <w:t xml:space="preserve">plánovaný </w:t>
      </w:r>
      <w:r w:rsidRPr="00B3080A">
        <w:rPr>
          <w:rFonts w:eastAsia="Times New Roman" w:cstheme="minorHAnsi"/>
          <w:b/>
          <w:bCs/>
          <w:lang w:eastAsia="sk-SK"/>
        </w:rPr>
        <w:t>termín začatia realizácie podnikateľského plánu</w:t>
      </w:r>
      <w:r>
        <w:rPr>
          <w:rFonts w:eastAsia="Times New Roman" w:cstheme="minorHAnsi"/>
          <w:bCs/>
          <w:lang w:eastAsia="sk-SK"/>
        </w:rPr>
        <w:t xml:space="preserve"> </w:t>
      </w:r>
    </w:p>
    <w:p w14:paraId="78F8F69B" w14:textId="0535AB34" w:rsidR="00F4416B" w:rsidRPr="00E97435" w:rsidRDefault="00F64B74" w:rsidP="00B3080A">
      <w:pPr>
        <w:numPr>
          <w:ilvl w:val="1"/>
          <w:numId w:val="15"/>
        </w:numPr>
        <w:tabs>
          <w:tab w:val="clear" w:pos="1440"/>
          <w:tab w:val="num" w:pos="1134"/>
        </w:tabs>
        <w:spacing w:after="0" w:line="240" w:lineRule="auto"/>
        <w:ind w:left="1134" w:hanging="425"/>
        <w:jc w:val="both"/>
        <w:rPr>
          <w:rFonts w:eastAsia="Times New Roman" w:cstheme="minorHAnsi"/>
          <w:bCs/>
          <w:lang w:eastAsia="sk-SK"/>
        </w:rPr>
      </w:pPr>
      <w:r>
        <w:rPr>
          <w:rFonts w:eastAsia="Times New Roman" w:cstheme="minorHAnsi"/>
          <w:bCs/>
          <w:lang w:eastAsia="sk-SK"/>
        </w:rPr>
        <w:t>N</w:t>
      </w:r>
      <w:r w:rsidR="00213770">
        <w:rPr>
          <w:rFonts w:eastAsia="Times New Roman" w:cstheme="minorHAnsi"/>
          <w:bCs/>
          <w:lang w:eastAsia="sk-SK"/>
        </w:rPr>
        <w:t xml:space="preserve">ajskorší plánovaný </w:t>
      </w:r>
      <w:r w:rsidR="00B37F14">
        <w:rPr>
          <w:rFonts w:eastAsia="Times New Roman" w:cstheme="minorHAnsi"/>
          <w:bCs/>
          <w:lang w:eastAsia="sk-SK"/>
        </w:rPr>
        <w:t>(</w:t>
      </w:r>
      <w:r w:rsidR="00213770">
        <w:rPr>
          <w:rFonts w:eastAsia="Times New Roman" w:cstheme="minorHAnsi"/>
          <w:bCs/>
          <w:lang w:eastAsia="sk-SK"/>
        </w:rPr>
        <w:t>aj skutočný</w:t>
      </w:r>
      <w:r w:rsidR="00B37F14">
        <w:rPr>
          <w:rFonts w:eastAsia="Times New Roman" w:cstheme="minorHAnsi"/>
          <w:bCs/>
          <w:lang w:eastAsia="sk-SK"/>
        </w:rPr>
        <w:t>)</w:t>
      </w:r>
      <w:r w:rsidR="00213770">
        <w:rPr>
          <w:rFonts w:eastAsia="Times New Roman" w:cstheme="minorHAnsi"/>
          <w:bCs/>
          <w:lang w:eastAsia="sk-SK"/>
        </w:rPr>
        <w:t xml:space="preserve"> dátum začatia realizácie podnikateľského plánu je </w:t>
      </w:r>
      <w:r w:rsidR="00F4416B" w:rsidRPr="00B3080A">
        <w:rPr>
          <w:rFonts w:eastAsia="Times New Roman" w:cstheme="minorHAnsi"/>
          <w:b/>
          <w:bCs/>
          <w:lang w:eastAsia="sk-SK"/>
        </w:rPr>
        <w:t>deň podania žiadosti o príspevok</w:t>
      </w:r>
      <w:r w:rsidR="00F4416B">
        <w:rPr>
          <w:rFonts w:eastAsia="Times New Roman" w:cstheme="minorHAnsi"/>
          <w:bCs/>
          <w:lang w:eastAsia="sk-SK"/>
        </w:rPr>
        <w:t xml:space="preserve">, pričom je potrebné, aby ste vzali na vedomie, že </w:t>
      </w:r>
      <w:r w:rsidR="00213770">
        <w:rPr>
          <w:rFonts w:eastAsia="Times New Roman" w:cstheme="minorHAnsi"/>
          <w:bCs/>
          <w:lang w:eastAsia="sk-SK"/>
        </w:rPr>
        <w:t>Vaša žiadosť nemusí byť schválená.</w:t>
      </w:r>
    </w:p>
    <w:p w14:paraId="7D2CA44F" w14:textId="77777777" w:rsidR="00F618DD" w:rsidRPr="00B3080A" w:rsidRDefault="00F618DD" w:rsidP="00B3080A">
      <w:pPr>
        <w:pStyle w:val="Odsekzoznamu"/>
        <w:spacing w:after="0" w:line="240" w:lineRule="auto"/>
        <w:jc w:val="both"/>
        <w:rPr>
          <w:rFonts w:eastAsia="Times New Roman" w:cstheme="minorHAnsi"/>
          <w:bCs/>
          <w:lang w:eastAsia="sk-SK"/>
        </w:rPr>
      </w:pPr>
    </w:p>
    <w:p w14:paraId="2A294E4F" w14:textId="7DC7CE84" w:rsidR="00F618DD" w:rsidRPr="00E97435" w:rsidRDefault="001B2847" w:rsidP="002601C0">
      <w:pPr>
        <w:numPr>
          <w:ilvl w:val="0"/>
          <w:numId w:val="15"/>
        </w:numPr>
        <w:spacing w:after="0" w:line="240" w:lineRule="auto"/>
        <w:jc w:val="both"/>
        <w:rPr>
          <w:rFonts w:eastAsia="Times New Roman" w:cstheme="minorHAnsi"/>
          <w:b/>
          <w:bCs/>
          <w:lang w:eastAsia="sk-SK"/>
        </w:rPr>
      </w:pPr>
      <w:r>
        <w:rPr>
          <w:rFonts w:eastAsia="Times New Roman" w:cstheme="minorHAnsi"/>
          <w:b/>
          <w:bCs/>
          <w:lang w:eastAsia="sk-SK"/>
        </w:rPr>
        <w:t>Najneskorší</w:t>
      </w:r>
      <w:r w:rsidRPr="00E97435">
        <w:rPr>
          <w:rFonts w:eastAsia="Times New Roman" w:cstheme="minorHAnsi"/>
          <w:b/>
          <w:bCs/>
          <w:lang w:eastAsia="sk-SK"/>
        </w:rPr>
        <w:t xml:space="preserve"> </w:t>
      </w:r>
      <w:r w:rsidR="00B37F14">
        <w:rPr>
          <w:rFonts w:eastAsia="Times New Roman" w:cstheme="minorHAnsi"/>
          <w:b/>
          <w:bCs/>
          <w:lang w:eastAsia="sk-SK"/>
        </w:rPr>
        <w:t xml:space="preserve">plánovaný </w:t>
      </w:r>
      <w:r w:rsidR="00F618DD" w:rsidRPr="00E97435">
        <w:rPr>
          <w:rFonts w:eastAsia="Times New Roman" w:cstheme="minorHAnsi"/>
          <w:b/>
          <w:bCs/>
          <w:lang w:eastAsia="sk-SK"/>
        </w:rPr>
        <w:t>termín dokončenia</w:t>
      </w:r>
      <w:r w:rsidR="00213770">
        <w:rPr>
          <w:rFonts w:eastAsia="Times New Roman" w:cstheme="minorHAnsi"/>
          <w:b/>
          <w:bCs/>
          <w:lang w:eastAsia="sk-SK"/>
        </w:rPr>
        <w:t xml:space="preserve"> realizácie podnikateľského plánu</w:t>
      </w:r>
    </w:p>
    <w:p w14:paraId="0DADEE6A" w14:textId="754A8F2B" w:rsidR="00F618DD" w:rsidRPr="00E97435" w:rsidRDefault="00F618DD" w:rsidP="002601C0">
      <w:pPr>
        <w:numPr>
          <w:ilvl w:val="1"/>
          <w:numId w:val="15"/>
        </w:numPr>
        <w:tabs>
          <w:tab w:val="clear" w:pos="1440"/>
          <w:tab w:val="num" w:pos="1276"/>
        </w:tabs>
        <w:spacing w:after="0" w:line="240" w:lineRule="auto"/>
        <w:ind w:left="1134"/>
        <w:jc w:val="both"/>
        <w:rPr>
          <w:rFonts w:eastAsia="Times New Roman" w:cstheme="minorHAnsi"/>
          <w:bCs/>
          <w:lang w:eastAsia="sk-SK"/>
        </w:rPr>
      </w:pPr>
      <w:r w:rsidRPr="00E97435">
        <w:rPr>
          <w:rFonts w:eastAsia="Times New Roman" w:cstheme="minorHAnsi"/>
          <w:bCs/>
          <w:lang w:eastAsia="sk-SK"/>
        </w:rPr>
        <w:t xml:space="preserve">Najneskorší plánovaný </w:t>
      </w:r>
      <w:r w:rsidR="00B37F14">
        <w:rPr>
          <w:rFonts w:eastAsia="Times New Roman" w:cstheme="minorHAnsi"/>
          <w:bCs/>
          <w:lang w:eastAsia="sk-SK"/>
        </w:rPr>
        <w:t>(</w:t>
      </w:r>
      <w:r w:rsidRPr="00E97435">
        <w:rPr>
          <w:rFonts w:eastAsia="Times New Roman" w:cstheme="minorHAnsi"/>
          <w:bCs/>
          <w:lang w:eastAsia="sk-SK"/>
        </w:rPr>
        <w:t>aj skutočný</w:t>
      </w:r>
      <w:r w:rsidR="00B37F14">
        <w:rPr>
          <w:rFonts w:eastAsia="Times New Roman" w:cstheme="minorHAnsi"/>
          <w:bCs/>
          <w:lang w:eastAsia="sk-SK"/>
        </w:rPr>
        <w:t>)</w:t>
      </w:r>
      <w:r w:rsidRPr="00E97435">
        <w:rPr>
          <w:rFonts w:eastAsia="Times New Roman" w:cstheme="minorHAnsi"/>
          <w:bCs/>
          <w:lang w:eastAsia="sk-SK"/>
        </w:rPr>
        <w:t xml:space="preserve"> dátum ukončenia</w:t>
      </w:r>
      <w:r w:rsidR="00FF4A7E">
        <w:rPr>
          <w:rFonts w:eastAsia="Times New Roman" w:cstheme="minorHAnsi"/>
          <w:bCs/>
          <w:lang w:eastAsia="sk-SK"/>
        </w:rPr>
        <w:t xml:space="preserve"> realizácie</w:t>
      </w:r>
      <w:r w:rsidRPr="00E97435">
        <w:rPr>
          <w:rFonts w:eastAsia="Times New Roman" w:cstheme="minorHAnsi"/>
          <w:bCs/>
          <w:lang w:eastAsia="sk-SK"/>
        </w:rPr>
        <w:t xml:space="preserve"> podnikateľského plánu </w:t>
      </w:r>
      <w:r w:rsidR="008F1970" w:rsidRPr="00E97435">
        <w:rPr>
          <w:rFonts w:eastAsia="Times New Roman" w:cstheme="minorHAnsi"/>
          <w:b/>
          <w:bCs/>
          <w:lang w:eastAsia="sk-SK"/>
        </w:rPr>
        <w:t>je</w:t>
      </w:r>
      <w:r w:rsidR="008F1970">
        <w:rPr>
          <w:rFonts w:eastAsia="Times New Roman" w:cstheme="minorHAnsi"/>
          <w:b/>
          <w:bCs/>
          <w:lang w:eastAsia="sk-SK"/>
        </w:rPr>
        <w:t> </w:t>
      </w:r>
      <w:r w:rsidRPr="00E97435">
        <w:rPr>
          <w:rFonts w:eastAsia="Times New Roman" w:cstheme="minorHAnsi"/>
          <w:b/>
          <w:bCs/>
          <w:lang w:eastAsia="sk-SK"/>
        </w:rPr>
        <w:t>31.5.2029.</w:t>
      </w:r>
      <w:r w:rsidRPr="00E97435">
        <w:rPr>
          <w:rFonts w:eastAsia="Times New Roman" w:cstheme="minorHAnsi"/>
          <w:bCs/>
          <w:lang w:eastAsia="sk-SK"/>
        </w:rPr>
        <w:t xml:space="preserve"> Všetky naplánované aktivity musia byť vykonané najneskôr do tohto dátumu.</w:t>
      </w:r>
    </w:p>
    <w:p w14:paraId="5FF31A0A" w14:textId="77777777" w:rsidR="00F618DD" w:rsidRPr="00E97435" w:rsidRDefault="00F618DD" w:rsidP="00F618DD">
      <w:pPr>
        <w:spacing w:after="0" w:line="240" w:lineRule="auto"/>
        <w:ind w:left="1440"/>
        <w:jc w:val="both"/>
        <w:rPr>
          <w:rFonts w:eastAsia="Times New Roman" w:cstheme="minorHAnsi"/>
          <w:bCs/>
          <w:lang w:eastAsia="sk-SK"/>
        </w:rPr>
      </w:pPr>
    </w:p>
    <w:p w14:paraId="7FFA46B1" w14:textId="027DA660" w:rsidR="00F618DD" w:rsidRPr="00E97435" w:rsidRDefault="00F618DD" w:rsidP="002601C0">
      <w:pPr>
        <w:numPr>
          <w:ilvl w:val="0"/>
          <w:numId w:val="15"/>
        </w:numPr>
        <w:spacing w:after="0" w:line="240" w:lineRule="auto"/>
        <w:jc w:val="both"/>
        <w:rPr>
          <w:rFonts w:eastAsia="Times New Roman" w:cstheme="minorHAnsi"/>
          <w:b/>
          <w:bCs/>
          <w:lang w:eastAsia="sk-SK"/>
        </w:rPr>
      </w:pPr>
      <w:r w:rsidRPr="00E97435">
        <w:rPr>
          <w:rFonts w:eastAsia="Times New Roman" w:cstheme="minorHAnsi"/>
          <w:b/>
          <w:bCs/>
          <w:lang w:eastAsia="sk-SK"/>
        </w:rPr>
        <w:t>Možnosť skoršieho dokončenia</w:t>
      </w:r>
      <w:r w:rsidR="000539F4">
        <w:rPr>
          <w:rFonts w:eastAsia="Times New Roman" w:cstheme="minorHAnsi"/>
          <w:b/>
          <w:bCs/>
          <w:lang w:eastAsia="sk-SK"/>
        </w:rPr>
        <w:t xml:space="preserve"> realizácie </w:t>
      </w:r>
      <w:r w:rsidR="001B2847">
        <w:rPr>
          <w:rFonts w:eastAsia="Times New Roman" w:cstheme="minorHAnsi"/>
          <w:b/>
          <w:bCs/>
          <w:lang w:eastAsia="sk-SK"/>
        </w:rPr>
        <w:t xml:space="preserve">podnikateľského </w:t>
      </w:r>
      <w:r w:rsidR="000539F4">
        <w:rPr>
          <w:rFonts w:eastAsia="Times New Roman" w:cstheme="minorHAnsi"/>
          <w:b/>
          <w:bCs/>
          <w:lang w:eastAsia="sk-SK"/>
        </w:rPr>
        <w:t>plánu</w:t>
      </w:r>
    </w:p>
    <w:p w14:paraId="3F76F2A1" w14:textId="219C25B7" w:rsidR="00F618DD" w:rsidRPr="00E97435" w:rsidRDefault="00F618DD" w:rsidP="002601C0">
      <w:pPr>
        <w:numPr>
          <w:ilvl w:val="1"/>
          <w:numId w:val="15"/>
        </w:numPr>
        <w:tabs>
          <w:tab w:val="clear" w:pos="1440"/>
          <w:tab w:val="num" w:pos="1134"/>
        </w:tabs>
        <w:spacing w:after="0" w:line="240" w:lineRule="auto"/>
        <w:ind w:left="1134"/>
        <w:jc w:val="both"/>
        <w:rPr>
          <w:rFonts w:eastAsia="Times New Roman" w:cstheme="minorHAnsi"/>
          <w:bCs/>
          <w:lang w:eastAsia="sk-SK"/>
        </w:rPr>
      </w:pPr>
      <w:r w:rsidRPr="00E97435">
        <w:rPr>
          <w:rFonts w:eastAsia="Times New Roman" w:cstheme="minorHAnsi"/>
          <w:bCs/>
          <w:lang w:eastAsia="sk-SK"/>
        </w:rPr>
        <w:t>Podnikateľský plán môžete zrealizovať aj skôr, než s</w:t>
      </w:r>
      <w:r w:rsidR="001B2847">
        <w:rPr>
          <w:rFonts w:eastAsia="Times New Roman" w:cstheme="minorHAnsi"/>
          <w:bCs/>
          <w:lang w:eastAsia="sk-SK"/>
        </w:rPr>
        <w:t>i</w:t>
      </w:r>
      <w:r w:rsidRPr="00E97435">
        <w:rPr>
          <w:rFonts w:eastAsia="Times New Roman" w:cstheme="minorHAnsi"/>
          <w:bCs/>
          <w:lang w:eastAsia="sk-SK"/>
        </w:rPr>
        <w:t xml:space="preserve"> uvedi</w:t>
      </w:r>
      <w:r w:rsidR="001B2847">
        <w:rPr>
          <w:rFonts w:eastAsia="Times New Roman" w:cstheme="minorHAnsi"/>
          <w:bCs/>
          <w:lang w:eastAsia="sk-SK"/>
        </w:rPr>
        <w:t>ete</w:t>
      </w:r>
      <w:r w:rsidRPr="00E97435">
        <w:rPr>
          <w:rFonts w:eastAsia="Times New Roman" w:cstheme="minorHAnsi"/>
          <w:bCs/>
          <w:lang w:eastAsia="sk-SK"/>
        </w:rPr>
        <w:t xml:space="preserve"> v</w:t>
      </w:r>
      <w:r w:rsidR="00AB01F8">
        <w:rPr>
          <w:rFonts w:eastAsia="Times New Roman" w:cstheme="minorHAnsi"/>
          <w:bCs/>
          <w:lang w:eastAsia="sk-SK"/>
        </w:rPr>
        <w:t xml:space="preserve"> podnikateľskom </w:t>
      </w:r>
      <w:r w:rsidR="000539F4">
        <w:rPr>
          <w:rFonts w:eastAsia="Times New Roman" w:cstheme="minorHAnsi"/>
          <w:bCs/>
          <w:lang w:eastAsia="sk-SK"/>
        </w:rPr>
        <w:t>p</w:t>
      </w:r>
      <w:r w:rsidRPr="00E97435">
        <w:rPr>
          <w:rFonts w:eastAsia="Times New Roman" w:cstheme="minorHAnsi"/>
          <w:bCs/>
          <w:lang w:eastAsia="sk-SK"/>
        </w:rPr>
        <w:t>láne.</w:t>
      </w:r>
      <w:r w:rsidR="00AB01F8">
        <w:rPr>
          <w:rFonts w:eastAsia="Times New Roman" w:cstheme="minorHAnsi"/>
          <w:bCs/>
          <w:lang w:eastAsia="sk-SK"/>
        </w:rPr>
        <w:t xml:space="preserve"> </w:t>
      </w:r>
    </w:p>
    <w:p w14:paraId="19727C53" w14:textId="77777777" w:rsidR="00F618DD" w:rsidRPr="00E97435" w:rsidRDefault="00F618DD" w:rsidP="00F618DD">
      <w:pPr>
        <w:spacing w:after="0" w:line="240" w:lineRule="auto"/>
        <w:ind w:left="1440"/>
        <w:jc w:val="both"/>
        <w:rPr>
          <w:rFonts w:eastAsia="Times New Roman" w:cstheme="minorHAnsi"/>
          <w:b/>
          <w:bCs/>
          <w:lang w:eastAsia="sk-SK"/>
        </w:rPr>
      </w:pPr>
    </w:p>
    <w:p w14:paraId="238F8D97" w14:textId="4FE5D84B" w:rsidR="00021EC2" w:rsidRPr="00F64B74" w:rsidRDefault="00BA31E2" w:rsidP="002601C0">
      <w:pPr>
        <w:numPr>
          <w:ilvl w:val="0"/>
          <w:numId w:val="15"/>
        </w:numPr>
        <w:spacing w:after="0" w:line="240" w:lineRule="auto"/>
        <w:jc w:val="both"/>
        <w:rPr>
          <w:rFonts w:eastAsia="Times New Roman" w:cstheme="minorHAnsi"/>
          <w:b/>
          <w:bCs/>
          <w:lang w:eastAsia="sk-SK"/>
        </w:rPr>
      </w:pPr>
      <w:r w:rsidRPr="00F64B74">
        <w:rPr>
          <w:rFonts w:eastAsia="Times New Roman" w:cstheme="minorHAnsi"/>
          <w:b/>
          <w:bCs/>
          <w:lang w:eastAsia="sk-SK"/>
        </w:rPr>
        <w:t>P</w:t>
      </w:r>
      <w:r w:rsidR="009067D9" w:rsidRPr="00F64B74">
        <w:rPr>
          <w:rFonts w:eastAsia="Times New Roman" w:cstheme="minorHAnsi"/>
          <w:b/>
          <w:bCs/>
          <w:lang w:eastAsia="sk-SK"/>
        </w:rPr>
        <w:t>lánovanie investícií</w:t>
      </w:r>
      <w:r w:rsidRPr="00F64B74">
        <w:rPr>
          <w:rFonts w:eastAsia="Times New Roman" w:cstheme="minorHAnsi"/>
          <w:b/>
          <w:bCs/>
          <w:lang w:eastAsia="sk-SK"/>
        </w:rPr>
        <w:t>, ktoré sa započítavajú do min. hodnoty 75</w:t>
      </w:r>
      <w:r w:rsidR="00157AC9" w:rsidRPr="00F64B74">
        <w:rPr>
          <w:rFonts w:eastAsia="Times New Roman" w:cstheme="minorHAnsi"/>
          <w:b/>
          <w:bCs/>
          <w:lang w:eastAsia="sk-SK"/>
        </w:rPr>
        <w:t> </w:t>
      </w:r>
      <w:r w:rsidRPr="00F64B74">
        <w:rPr>
          <w:rFonts w:eastAsia="Times New Roman" w:cstheme="minorHAnsi"/>
          <w:b/>
          <w:bCs/>
          <w:lang w:eastAsia="sk-SK"/>
        </w:rPr>
        <w:t>000</w:t>
      </w:r>
      <w:r w:rsidR="00157AC9" w:rsidRPr="00F64B74">
        <w:rPr>
          <w:rFonts w:eastAsia="Times New Roman" w:cstheme="minorHAnsi"/>
          <w:b/>
          <w:bCs/>
          <w:lang w:eastAsia="sk-SK"/>
        </w:rPr>
        <w:t xml:space="preserve"> </w:t>
      </w:r>
      <w:r w:rsidRPr="00F64B74">
        <w:rPr>
          <w:rFonts w:eastAsia="Times New Roman" w:cstheme="minorHAnsi"/>
          <w:b/>
          <w:bCs/>
          <w:lang w:eastAsia="sk-SK"/>
        </w:rPr>
        <w:t>€</w:t>
      </w:r>
      <w:r w:rsidR="00597017" w:rsidRPr="00F64B74">
        <w:rPr>
          <w:rFonts w:ascii="Calibri" w:eastAsia="Calibri" w:hAnsi="Calibri" w:cs="Times New Roman"/>
          <w:vertAlign w:val="superscript"/>
        </w:rPr>
        <w:footnoteReference w:id="1"/>
      </w:r>
      <w:r w:rsidRPr="00F64B74">
        <w:rPr>
          <w:rFonts w:eastAsia="Times New Roman" w:cstheme="minorHAnsi"/>
          <w:b/>
          <w:bCs/>
          <w:lang w:eastAsia="sk-SK"/>
        </w:rPr>
        <w:t xml:space="preserve"> </w:t>
      </w:r>
    </w:p>
    <w:p w14:paraId="5ED81C2E" w14:textId="12686691" w:rsidR="00F618DD" w:rsidRPr="00E97435" w:rsidRDefault="009067D9" w:rsidP="002601C0">
      <w:pPr>
        <w:pStyle w:val="Odsekzoznamu"/>
        <w:numPr>
          <w:ilvl w:val="0"/>
          <w:numId w:val="16"/>
        </w:numPr>
        <w:spacing w:after="120" w:line="240" w:lineRule="auto"/>
        <w:ind w:left="1134" w:hanging="357"/>
        <w:contextualSpacing w:val="0"/>
        <w:jc w:val="both"/>
        <w:outlineLvl w:val="1"/>
        <w:rPr>
          <w:rFonts w:eastAsia="Times New Roman" w:cstheme="minorHAnsi"/>
        </w:rPr>
      </w:pPr>
      <w:r w:rsidRPr="00E97435">
        <w:rPr>
          <w:rFonts w:eastAsia="Times New Roman" w:cstheme="minorHAnsi"/>
          <w:bCs/>
          <w:lang w:eastAsia="sk-SK"/>
        </w:rPr>
        <w:t xml:space="preserve">Minimálne </w:t>
      </w:r>
      <w:r w:rsidR="00885C56" w:rsidRPr="00E97435">
        <w:rPr>
          <w:rFonts w:eastAsia="Times New Roman" w:cstheme="minorHAnsi"/>
          <w:bCs/>
          <w:lang w:eastAsia="sk-SK"/>
        </w:rPr>
        <w:t>75</w:t>
      </w:r>
      <w:r w:rsidR="00157AC9">
        <w:rPr>
          <w:rFonts w:eastAsia="Times New Roman" w:cstheme="minorHAnsi"/>
          <w:bCs/>
          <w:lang w:eastAsia="sk-SK"/>
        </w:rPr>
        <w:t> </w:t>
      </w:r>
      <w:r w:rsidR="00885C56" w:rsidRPr="00E97435">
        <w:rPr>
          <w:rFonts w:eastAsia="Times New Roman" w:cstheme="minorHAnsi"/>
          <w:bCs/>
          <w:lang w:eastAsia="sk-SK"/>
        </w:rPr>
        <w:t>000</w:t>
      </w:r>
      <w:r w:rsidR="00157AC9">
        <w:rPr>
          <w:rFonts w:eastAsia="Times New Roman" w:cstheme="minorHAnsi"/>
          <w:bCs/>
          <w:lang w:eastAsia="sk-SK"/>
        </w:rPr>
        <w:t xml:space="preserve"> </w:t>
      </w:r>
      <w:r w:rsidR="00885C56" w:rsidRPr="00E97435">
        <w:rPr>
          <w:rFonts w:eastAsia="Times New Roman" w:cstheme="minorHAnsi"/>
          <w:bCs/>
          <w:lang w:eastAsia="sk-SK"/>
        </w:rPr>
        <w:t xml:space="preserve">€ </w:t>
      </w:r>
      <w:r w:rsidR="002B3DC3" w:rsidRPr="00E97435">
        <w:rPr>
          <w:rFonts w:eastAsia="Times New Roman" w:cstheme="minorHAnsi"/>
          <w:bCs/>
          <w:lang w:eastAsia="sk-SK"/>
        </w:rPr>
        <w:t>musíte</w:t>
      </w:r>
      <w:r w:rsidR="00634651" w:rsidRPr="00E97435">
        <w:rPr>
          <w:rFonts w:eastAsia="Times New Roman" w:cstheme="minorHAnsi"/>
          <w:bCs/>
          <w:lang w:eastAsia="sk-SK"/>
        </w:rPr>
        <w:t xml:space="preserve"> </w:t>
      </w:r>
      <w:r w:rsidR="00C2772D" w:rsidRPr="00E97435">
        <w:rPr>
          <w:rFonts w:eastAsia="Times New Roman" w:cstheme="minorHAnsi"/>
          <w:bCs/>
          <w:lang w:eastAsia="sk-SK"/>
        </w:rPr>
        <w:t xml:space="preserve">naplánovať </w:t>
      </w:r>
      <w:r w:rsidR="00885C56" w:rsidRPr="00E97435">
        <w:rPr>
          <w:rFonts w:eastAsia="Times New Roman" w:cstheme="minorHAnsi"/>
        </w:rPr>
        <w:t>na</w:t>
      </w:r>
      <w:r w:rsidR="00263528" w:rsidRPr="00E97435">
        <w:rPr>
          <w:rFonts w:eastAsia="Times New Roman" w:cstheme="minorHAnsi"/>
        </w:rPr>
        <w:t xml:space="preserve"> </w:t>
      </w:r>
      <w:r w:rsidR="00885C56" w:rsidRPr="00E97435">
        <w:rPr>
          <w:rFonts w:eastAsia="Times New Roman" w:cstheme="minorHAnsi"/>
        </w:rPr>
        <w:t xml:space="preserve">investície do stavieb, </w:t>
      </w:r>
      <w:r w:rsidR="00907BA3" w:rsidRPr="00E97435">
        <w:rPr>
          <w:rFonts w:eastAsia="Times New Roman" w:cstheme="minorHAnsi"/>
        </w:rPr>
        <w:t>strojov</w:t>
      </w:r>
      <w:r w:rsidR="00885C56" w:rsidRPr="00E97435">
        <w:rPr>
          <w:rFonts w:eastAsia="Times New Roman" w:cstheme="minorHAnsi"/>
        </w:rPr>
        <w:t>, nákupu hosp</w:t>
      </w:r>
      <w:r w:rsidR="00E210A6" w:rsidRPr="00E97435">
        <w:rPr>
          <w:rFonts w:eastAsia="Times New Roman" w:cstheme="minorHAnsi"/>
        </w:rPr>
        <w:t>odárskych</w:t>
      </w:r>
      <w:r w:rsidR="00885C56" w:rsidRPr="00E97435">
        <w:rPr>
          <w:rFonts w:eastAsia="Times New Roman" w:cstheme="minorHAnsi"/>
        </w:rPr>
        <w:t xml:space="preserve"> zvierat a</w:t>
      </w:r>
      <w:r w:rsidR="00E22424" w:rsidRPr="00E97435">
        <w:rPr>
          <w:rFonts w:eastAsia="Times New Roman" w:cstheme="minorHAnsi"/>
        </w:rPr>
        <w:t>/alebo</w:t>
      </w:r>
      <w:r w:rsidR="00885C56" w:rsidRPr="00E97435">
        <w:rPr>
          <w:rFonts w:eastAsia="Times New Roman" w:cstheme="minorHAnsi"/>
        </w:rPr>
        <w:t> poľn</w:t>
      </w:r>
      <w:r w:rsidR="00E210A6" w:rsidRPr="00E97435">
        <w:rPr>
          <w:rFonts w:eastAsia="Times New Roman" w:cstheme="minorHAnsi"/>
        </w:rPr>
        <w:t>ohospodárskej</w:t>
      </w:r>
      <w:r w:rsidR="00885C56" w:rsidRPr="00E97435">
        <w:rPr>
          <w:rFonts w:eastAsia="Times New Roman" w:cstheme="minorHAnsi"/>
        </w:rPr>
        <w:t xml:space="preserve"> pôdy</w:t>
      </w:r>
      <w:r w:rsidR="00634651" w:rsidRPr="00E97435">
        <w:rPr>
          <w:rFonts w:eastAsia="Times New Roman" w:cstheme="minorHAnsi"/>
        </w:rPr>
        <w:t>, ktoré priamo súvisi</w:t>
      </w:r>
      <w:r w:rsidR="00E210A6" w:rsidRPr="00E97435">
        <w:rPr>
          <w:rFonts w:eastAsia="Times New Roman" w:cstheme="minorHAnsi"/>
        </w:rPr>
        <w:t>a</w:t>
      </w:r>
      <w:r w:rsidR="0049335E" w:rsidRPr="00E97435">
        <w:rPr>
          <w:rFonts w:eastAsia="Times New Roman" w:cstheme="minorHAnsi"/>
        </w:rPr>
        <w:t xml:space="preserve"> so zameraním podnikateľského plánu</w:t>
      </w:r>
      <w:r w:rsidR="00E22424" w:rsidRPr="00E97435">
        <w:rPr>
          <w:rFonts w:eastAsia="Times New Roman" w:cstheme="minorHAnsi"/>
        </w:rPr>
        <w:t>.</w:t>
      </w:r>
      <w:r w:rsidRPr="00E97435">
        <w:rPr>
          <w:rFonts w:eastAsia="Times New Roman" w:cstheme="minorHAnsi"/>
        </w:rPr>
        <w:t xml:space="preserve"> </w:t>
      </w:r>
    </w:p>
    <w:p w14:paraId="4811A965" w14:textId="406DE561" w:rsidR="00021EC2" w:rsidRPr="00E97435" w:rsidRDefault="00021EC2" w:rsidP="002601C0">
      <w:pPr>
        <w:pStyle w:val="Odsekzoznamu"/>
        <w:numPr>
          <w:ilvl w:val="0"/>
          <w:numId w:val="16"/>
        </w:numPr>
        <w:spacing w:after="60" w:line="240" w:lineRule="auto"/>
        <w:ind w:left="1134" w:hanging="357"/>
        <w:contextualSpacing w:val="0"/>
        <w:jc w:val="both"/>
        <w:outlineLvl w:val="1"/>
        <w:rPr>
          <w:rFonts w:eastAsia="Times New Roman" w:cstheme="minorHAnsi"/>
        </w:rPr>
      </w:pPr>
      <w:r w:rsidRPr="00DB4BF6">
        <w:rPr>
          <w:rFonts w:ascii="Calibri" w:eastAsia="Calibri" w:hAnsi="Calibri" w:cs="Calibri"/>
          <w:color w:val="000000"/>
          <w:u w:val="single"/>
          <w:lang w:eastAsia="sk-SK"/>
        </w:rPr>
        <w:t>Za oprávnené investície do</w:t>
      </w:r>
      <w:r w:rsidRPr="00E97435">
        <w:rPr>
          <w:rFonts w:ascii="Calibri" w:eastAsia="Calibri" w:hAnsi="Calibri" w:cs="Calibri"/>
          <w:color w:val="000000"/>
          <w:u w:val="single"/>
          <w:lang w:eastAsia="sk-SK"/>
        </w:rPr>
        <w:t xml:space="preserve"> strojov</w:t>
      </w:r>
      <w:r w:rsidR="00907BA3" w:rsidRPr="00E97435">
        <w:rPr>
          <w:rStyle w:val="Odkaznapoznmkupodiarou"/>
          <w:rFonts w:ascii="Calibri" w:eastAsia="Calibri" w:hAnsi="Calibri" w:cs="Calibri"/>
          <w:color w:val="000000"/>
          <w:u w:val="single"/>
          <w:lang w:eastAsia="sk-SK"/>
        </w:rPr>
        <w:footnoteReference w:id="2"/>
      </w:r>
      <w:r w:rsidRPr="00E97435">
        <w:rPr>
          <w:rFonts w:ascii="Calibri" w:eastAsia="Calibri" w:hAnsi="Calibri" w:cs="Calibri"/>
          <w:color w:val="000000"/>
          <w:lang w:eastAsia="sk-SK"/>
        </w:rPr>
        <w:t xml:space="preserve">, ktoré sa započítavajú </w:t>
      </w:r>
      <w:r w:rsidR="003B0914" w:rsidRPr="00E97435">
        <w:rPr>
          <w:rFonts w:cstheme="minorHAnsi"/>
          <w:bCs/>
          <w:color w:val="000000" w:themeColor="text1"/>
        </w:rPr>
        <w:t xml:space="preserve">do </w:t>
      </w:r>
      <w:r w:rsidR="003B0914" w:rsidRPr="00E97435">
        <w:t>min. hodnoty investícií</w:t>
      </w:r>
      <w:r w:rsidR="003B0914" w:rsidRPr="00E97435">
        <w:rPr>
          <w:rFonts w:ascii="Calibri" w:eastAsia="Calibri" w:hAnsi="Calibri" w:cs="Calibri"/>
          <w:color w:val="000000"/>
          <w:lang w:eastAsia="sk-SK"/>
        </w:rPr>
        <w:t xml:space="preserve"> </w:t>
      </w:r>
      <w:r w:rsidRPr="00E97435">
        <w:rPr>
          <w:rFonts w:ascii="Calibri" w:eastAsia="Calibri" w:hAnsi="Calibri" w:cs="Calibri"/>
          <w:color w:val="000000"/>
          <w:lang w:eastAsia="sk-SK"/>
        </w:rPr>
        <w:t>75</w:t>
      </w:r>
      <w:r w:rsidR="00157AC9">
        <w:rPr>
          <w:rFonts w:ascii="Calibri" w:eastAsia="Calibri" w:hAnsi="Calibri" w:cs="Calibri"/>
          <w:color w:val="000000"/>
          <w:lang w:eastAsia="sk-SK"/>
        </w:rPr>
        <w:t> </w:t>
      </w:r>
      <w:r w:rsidRPr="00E97435">
        <w:rPr>
          <w:rFonts w:ascii="Calibri" w:eastAsia="Calibri" w:hAnsi="Calibri" w:cs="Calibri"/>
          <w:color w:val="000000"/>
          <w:lang w:eastAsia="sk-SK"/>
        </w:rPr>
        <w:t>000</w:t>
      </w:r>
      <w:r w:rsidR="00157AC9">
        <w:rPr>
          <w:rFonts w:ascii="Calibri" w:eastAsia="Calibri" w:hAnsi="Calibri" w:cs="Calibri"/>
          <w:color w:val="000000"/>
          <w:lang w:eastAsia="sk-SK"/>
        </w:rPr>
        <w:t xml:space="preserve"> </w:t>
      </w:r>
      <w:r w:rsidRPr="00E97435">
        <w:rPr>
          <w:rFonts w:ascii="Calibri" w:eastAsia="Calibri" w:hAnsi="Calibri" w:cs="Calibri"/>
          <w:color w:val="000000"/>
          <w:lang w:eastAsia="sk-SK"/>
        </w:rPr>
        <w:t xml:space="preserve">€,  </w:t>
      </w:r>
      <w:r w:rsidR="00FD12AE" w:rsidRPr="00E97435">
        <w:rPr>
          <w:rFonts w:ascii="Calibri" w:eastAsia="Calibri" w:hAnsi="Calibri" w:cs="Calibri"/>
          <w:color w:val="000000"/>
          <w:lang w:eastAsia="sk-SK"/>
        </w:rPr>
        <w:t>sa</w:t>
      </w:r>
      <w:r w:rsidR="00FD12AE">
        <w:rPr>
          <w:rFonts w:ascii="Calibri" w:eastAsia="Calibri" w:hAnsi="Calibri" w:cs="Calibri"/>
          <w:color w:val="000000"/>
          <w:lang w:eastAsia="sk-SK"/>
        </w:rPr>
        <w:t> </w:t>
      </w:r>
      <w:r w:rsidR="00FD12AE" w:rsidRPr="00E97435">
        <w:rPr>
          <w:rFonts w:ascii="Calibri" w:eastAsia="Calibri" w:hAnsi="Calibri" w:cs="Calibri"/>
          <w:color w:val="000000"/>
          <w:lang w:eastAsia="sk-SK"/>
        </w:rPr>
        <w:t>vo</w:t>
      </w:r>
      <w:r w:rsidR="00FD12AE">
        <w:rPr>
          <w:rFonts w:ascii="Calibri" w:eastAsia="Calibri" w:hAnsi="Calibri" w:cs="Calibri"/>
          <w:color w:val="000000"/>
          <w:lang w:eastAsia="sk-SK"/>
        </w:rPr>
        <w:t> </w:t>
      </w:r>
      <w:r w:rsidRPr="00E97435">
        <w:rPr>
          <w:rFonts w:ascii="Calibri" w:eastAsia="Calibri" w:hAnsi="Calibri" w:cs="Calibri"/>
          <w:color w:val="000000"/>
          <w:lang w:eastAsia="sk-SK"/>
        </w:rPr>
        <w:t>všeobecnosti považujú investície do:</w:t>
      </w:r>
    </w:p>
    <w:p w14:paraId="5C311BD6" w14:textId="70067D64" w:rsidR="00DE3EEB" w:rsidRPr="009261CA" w:rsidRDefault="00021EC2" w:rsidP="00FD12AE">
      <w:pPr>
        <w:pStyle w:val="Odsekzoznamu"/>
        <w:numPr>
          <w:ilvl w:val="0"/>
          <w:numId w:val="10"/>
        </w:numPr>
        <w:tabs>
          <w:tab w:val="center" w:pos="405"/>
        </w:tabs>
        <w:spacing w:after="120"/>
        <w:ind w:left="1560" w:right="-2" w:hanging="284"/>
        <w:contextualSpacing w:val="0"/>
        <w:jc w:val="both"/>
        <w:rPr>
          <w:i/>
        </w:rPr>
      </w:pPr>
      <w:r w:rsidRPr="00E97435">
        <w:rPr>
          <w:rFonts w:ascii="Calibri" w:eastAsia="Calibri" w:hAnsi="Calibri" w:cs="Times New Roman"/>
          <w:b/>
        </w:rPr>
        <w:t>nových</w:t>
      </w:r>
      <w:r w:rsidRPr="00E97435">
        <w:rPr>
          <w:rFonts w:ascii="Calibri" w:eastAsia="Calibri" w:hAnsi="Calibri" w:cs="Times New Roman"/>
        </w:rPr>
        <w:t xml:space="preserve"> strojov vrátane </w:t>
      </w:r>
      <w:r w:rsidRPr="009261CA">
        <w:rPr>
          <w:rFonts w:ascii="Calibri" w:eastAsia="Calibri" w:hAnsi="Calibri" w:cs="Times New Roman"/>
        </w:rPr>
        <w:t xml:space="preserve">ich </w:t>
      </w:r>
      <w:r w:rsidR="008F1970" w:rsidRPr="009261CA">
        <w:rPr>
          <w:rFonts w:ascii="Calibri" w:eastAsia="Calibri" w:hAnsi="Calibri" w:cs="Times New Roman"/>
        </w:rPr>
        <w:t xml:space="preserve">finančného </w:t>
      </w:r>
      <w:r w:rsidRPr="009261CA">
        <w:rPr>
          <w:rFonts w:ascii="Calibri" w:eastAsia="Calibri" w:hAnsi="Calibri" w:cs="Times New Roman"/>
        </w:rPr>
        <w:t xml:space="preserve">leasingu, pričom do vlastníctva prijímateľa musia prejsť najneskôr </w:t>
      </w:r>
      <w:r w:rsidR="0065026E" w:rsidRPr="009261CA">
        <w:rPr>
          <w:rFonts w:ascii="Calibri" w:eastAsia="Calibri" w:hAnsi="Calibri" w:cs="Times New Roman"/>
        </w:rPr>
        <w:t>do 36 mesiacov od</w:t>
      </w:r>
      <w:r w:rsidR="00815D4B" w:rsidRPr="009261CA">
        <w:rPr>
          <w:rFonts w:ascii="Calibri" w:eastAsia="Calibri" w:hAnsi="Calibri" w:cs="Times New Roman"/>
        </w:rPr>
        <w:t xml:space="preserve"> dátumu odpočtu podnikateľského plánu</w:t>
      </w:r>
      <w:r w:rsidR="0065026E" w:rsidRPr="009261CA">
        <w:rPr>
          <w:rFonts w:ascii="Calibri" w:eastAsia="Calibri" w:hAnsi="Calibri" w:cs="Times New Roman"/>
        </w:rPr>
        <w:t xml:space="preserve"> alebo ku dňu riadneho skončenia leasingu, podľa toho, čo nastane skôr</w:t>
      </w:r>
      <w:r w:rsidR="00C37B51" w:rsidRPr="009261CA">
        <w:rPr>
          <w:rFonts w:ascii="Calibri" w:eastAsia="Calibri" w:hAnsi="Calibri" w:cs="Times New Roman"/>
        </w:rPr>
        <w:t xml:space="preserve">. </w:t>
      </w:r>
    </w:p>
    <w:p w14:paraId="3CD73CD6" w14:textId="5C935E21" w:rsidR="00F20147" w:rsidRPr="00BC6987" w:rsidRDefault="00EB3BF7" w:rsidP="00DE3EEB">
      <w:pPr>
        <w:pStyle w:val="Odsekzoznamu"/>
        <w:tabs>
          <w:tab w:val="center" w:pos="405"/>
        </w:tabs>
        <w:spacing w:after="120"/>
        <w:ind w:left="1560" w:right="-2"/>
        <w:contextualSpacing w:val="0"/>
        <w:jc w:val="both"/>
      </w:pPr>
      <w:r w:rsidRPr="00F20147">
        <w:rPr>
          <w:rFonts w:ascii="Calibri" w:eastAsia="Calibri" w:hAnsi="Calibri" w:cs="Times New Roman"/>
          <w:u w:val="single"/>
        </w:rPr>
        <w:t>Do plánu</w:t>
      </w:r>
      <w:r>
        <w:rPr>
          <w:rFonts w:ascii="Calibri" w:eastAsia="Calibri" w:hAnsi="Calibri" w:cs="Times New Roman"/>
        </w:rPr>
        <w:t xml:space="preserve"> </w:t>
      </w:r>
      <w:r w:rsidR="00F20147">
        <w:rPr>
          <w:rFonts w:ascii="Calibri" w:eastAsia="Calibri" w:hAnsi="Calibri" w:cs="Times New Roman"/>
        </w:rPr>
        <w:t>uvediet</w:t>
      </w:r>
      <w:r>
        <w:rPr>
          <w:rFonts w:ascii="Calibri" w:eastAsia="Calibri" w:hAnsi="Calibri" w:cs="Times New Roman"/>
        </w:rPr>
        <w:t>e</w:t>
      </w:r>
      <w:r w:rsidR="00BC6987">
        <w:t xml:space="preserve"> </w:t>
      </w:r>
      <w:r w:rsidR="00C37B51">
        <w:t>najnižši</w:t>
      </w:r>
      <w:r w:rsidR="00F20147">
        <w:t>u</w:t>
      </w:r>
      <w:r w:rsidR="00C37B51">
        <w:t xml:space="preserve"> cen</w:t>
      </w:r>
      <w:r w:rsidR="00F20147">
        <w:t>u</w:t>
      </w:r>
      <w:r w:rsidR="00C37B51">
        <w:t xml:space="preserve"> z cenových ponúk </w:t>
      </w:r>
      <w:r w:rsidR="00FD12AE">
        <w:t>od </w:t>
      </w:r>
      <w:r w:rsidR="00C37B51">
        <w:t>3 rôznych predajcov.</w:t>
      </w:r>
      <w:r w:rsidR="00C37B51" w:rsidRPr="00CF1F37">
        <w:t> </w:t>
      </w:r>
      <w:r w:rsidR="0001755E" w:rsidRPr="00BC6987">
        <w:t>Cenové p</w:t>
      </w:r>
      <w:r w:rsidR="007F0258" w:rsidRPr="00BC6987">
        <w:rPr>
          <w:rStyle w:val="Vrazn"/>
          <w:b w:val="0"/>
        </w:rPr>
        <w:t xml:space="preserve">onuky </w:t>
      </w:r>
      <w:r w:rsidR="00D54FDD">
        <w:rPr>
          <w:rStyle w:val="Vrazn"/>
          <w:b w:val="0"/>
        </w:rPr>
        <w:t>musia byť z obdobia po vyhlásení tejto Výzvy</w:t>
      </w:r>
      <w:r w:rsidR="0001755E" w:rsidRPr="00BC6987">
        <w:t xml:space="preserve"> a tvoria povinnú prílohu podnikateľského plánu.</w:t>
      </w:r>
    </w:p>
    <w:p w14:paraId="689C70D0" w14:textId="440568FA" w:rsidR="00021EC2" w:rsidRPr="00F20147" w:rsidRDefault="006858FA" w:rsidP="00F20147">
      <w:pPr>
        <w:tabs>
          <w:tab w:val="center" w:pos="405"/>
        </w:tabs>
        <w:spacing w:after="120" w:line="240" w:lineRule="auto"/>
        <w:ind w:left="1560" w:right="-2"/>
        <w:jc w:val="both"/>
        <w:rPr>
          <w:rFonts w:ascii="Calibri" w:eastAsia="Calibri" w:hAnsi="Calibri" w:cs="Times New Roman"/>
          <w:i/>
        </w:rPr>
      </w:pPr>
      <w:r>
        <w:rPr>
          <w:rFonts w:ascii="Calibri" w:eastAsia="Calibri" w:hAnsi="Calibri" w:cs="Times New Roman"/>
          <w:i/>
        </w:rPr>
        <w:t>*</w:t>
      </w:r>
      <w:r w:rsidR="00F20147">
        <w:rPr>
          <w:rFonts w:ascii="Calibri" w:eastAsia="Calibri" w:hAnsi="Calibri" w:cs="Times New Roman"/>
          <w:i/>
        </w:rPr>
        <w:t xml:space="preserve">Cenu zrealizovanej investície </w:t>
      </w:r>
      <w:r w:rsidR="00F20147" w:rsidRPr="003645A2">
        <w:rPr>
          <w:rFonts w:ascii="Calibri" w:eastAsia="Calibri" w:hAnsi="Calibri" w:cs="Times New Roman"/>
          <w:i/>
        </w:rPr>
        <w:t xml:space="preserve">do </w:t>
      </w:r>
      <w:r w:rsidR="00DB4BF6" w:rsidRPr="003645A2">
        <w:rPr>
          <w:rFonts w:ascii="Calibri" w:eastAsia="Calibri" w:hAnsi="Calibri" w:cs="Times New Roman"/>
          <w:i/>
        </w:rPr>
        <w:t>nových</w:t>
      </w:r>
      <w:r w:rsidR="00F20147" w:rsidRPr="003645A2">
        <w:rPr>
          <w:rFonts w:ascii="Calibri" w:eastAsia="Calibri" w:hAnsi="Calibri" w:cs="Times New Roman"/>
          <w:i/>
        </w:rPr>
        <w:t xml:space="preserve"> strojov</w:t>
      </w:r>
      <w:r w:rsidR="00F20147" w:rsidRPr="003645A2">
        <w:rPr>
          <w:rFonts w:cstheme="minorHAnsi"/>
          <w:bCs/>
          <w:i/>
          <w:color w:val="000000" w:themeColor="text1"/>
        </w:rPr>
        <w:t xml:space="preserve"> uvediete</w:t>
      </w:r>
      <w:r w:rsidR="00F20147" w:rsidRPr="00F20147">
        <w:rPr>
          <w:rFonts w:cstheme="minorHAnsi"/>
          <w:bCs/>
          <w:i/>
          <w:color w:val="000000" w:themeColor="text1"/>
        </w:rPr>
        <w:t xml:space="preserve"> a zdoklad</w:t>
      </w:r>
      <w:r w:rsidR="00F20147">
        <w:rPr>
          <w:rFonts w:cstheme="minorHAnsi"/>
          <w:bCs/>
          <w:i/>
          <w:color w:val="000000" w:themeColor="text1"/>
        </w:rPr>
        <w:t>ujete</w:t>
      </w:r>
      <w:r w:rsidR="00F20147" w:rsidRPr="00F20147">
        <w:rPr>
          <w:rFonts w:cstheme="minorHAnsi"/>
          <w:bCs/>
          <w:i/>
          <w:color w:val="000000" w:themeColor="text1"/>
        </w:rPr>
        <w:t xml:space="preserve"> </w:t>
      </w:r>
      <w:r w:rsidR="00F20147" w:rsidRPr="00F20147">
        <w:rPr>
          <w:rFonts w:cstheme="minorHAnsi"/>
          <w:bCs/>
          <w:i/>
          <w:color w:val="000000" w:themeColor="text1"/>
          <w:u w:val="single"/>
        </w:rPr>
        <w:t xml:space="preserve">až </w:t>
      </w:r>
      <w:r w:rsidR="00F20147">
        <w:rPr>
          <w:rFonts w:cstheme="minorHAnsi"/>
          <w:bCs/>
          <w:i/>
          <w:color w:val="000000" w:themeColor="text1"/>
          <w:u w:val="single"/>
        </w:rPr>
        <w:t>v</w:t>
      </w:r>
      <w:r w:rsidR="00F20147" w:rsidRPr="00F20147">
        <w:rPr>
          <w:rFonts w:cstheme="minorHAnsi"/>
          <w:bCs/>
          <w:i/>
          <w:color w:val="000000" w:themeColor="text1"/>
          <w:u w:val="single"/>
        </w:rPr>
        <w:t xml:space="preserve"> odpočte podnikateľského plánu</w:t>
      </w:r>
      <w:r w:rsidR="00F20147" w:rsidRPr="00F20147">
        <w:rPr>
          <w:rFonts w:cstheme="minorHAnsi"/>
          <w:bCs/>
          <w:i/>
          <w:color w:val="000000" w:themeColor="text1"/>
        </w:rPr>
        <w:t xml:space="preserve"> po ukončení jeho realizácie podľa pokynov uvedených </w:t>
      </w:r>
      <w:r w:rsidR="00321737">
        <w:rPr>
          <w:rFonts w:cstheme="minorHAnsi"/>
          <w:bCs/>
          <w:i/>
          <w:color w:val="000000" w:themeColor="text1"/>
        </w:rPr>
        <w:t xml:space="preserve">vo Výzve a </w:t>
      </w:r>
      <w:r w:rsidR="00F20147" w:rsidRPr="00F20147">
        <w:rPr>
          <w:rFonts w:cstheme="minorHAnsi"/>
          <w:bCs/>
          <w:i/>
          <w:color w:val="000000" w:themeColor="text1"/>
        </w:rPr>
        <w:t xml:space="preserve">v prílohe </w:t>
      </w:r>
      <w:r w:rsidR="008F1970">
        <w:rPr>
          <w:rFonts w:cstheme="minorHAnsi"/>
          <w:bCs/>
          <w:i/>
          <w:color w:val="000000" w:themeColor="text1"/>
        </w:rPr>
        <w:t xml:space="preserve">č. </w:t>
      </w:r>
      <w:r w:rsidR="00F20147" w:rsidRPr="00F20147">
        <w:rPr>
          <w:rFonts w:cstheme="minorHAnsi"/>
          <w:bCs/>
          <w:i/>
          <w:color w:val="000000" w:themeColor="text1"/>
        </w:rPr>
        <w:t>3 Výzvy</w:t>
      </w:r>
      <w:r w:rsidR="00F20147">
        <w:rPr>
          <w:rFonts w:cstheme="minorHAnsi"/>
          <w:bCs/>
          <w:i/>
          <w:color w:val="000000" w:themeColor="text1"/>
        </w:rPr>
        <w:t xml:space="preserve"> (odpočet podnikateľského plánu)</w:t>
      </w:r>
      <w:r w:rsidR="00F20147" w:rsidRPr="00F20147">
        <w:rPr>
          <w:rFonts w:cstheme="minorHAnsi"/>
          <w:bCs/>
          <w:i/>
          <w:color w:val="000000" w:themeColor="text1"/>
        </w:rPr>
        <w:t>.</w:t>
      </w:r>
    </w:p>
    <w:p w14:paraId="2E551B4F" w14:textId="7328937E" w:rsidR="00DE3EEB" w:rsidRPr="00DE3EEB" w:rsidRDefault="00021EC2" w:rsidP="00FD12AE">
      <w:pPr>
        <w:numPr>
          <w:ilvl w:val="0"/>
          <w:numId w:val="10"/>
        </w:numPr>
        <w:tabs>
          <w:tab w:val="center" w:pos="405"/>
        </w:tabs>
        <w:spacing w:after="120" w:line="240" w:lineRule="auto"/>
        <w:ind w:left="1560" w:right="-2" w:hanging="215"/>
        <w:jc w:val="both"/>
        <w:rPr>
          <w:rFonts w:ascii="Calibri" w:eastAsia="Calibri" w:hAnsi="Calibri" w:cs="Times New Roman"/>
          <w:u w:val="single"/>
        </w:rPr>
      </w:pPr>
      <w:r w:rsidRPr="00E97435">
        <w:rPr>
          <w:rFonts w:ascii="Calibri" w:eastAsia="Calibri" w:hAnsi="Calibri" w:cs="Times New Roman"/>
        </w:rPr>
        <w:t xml:space="preserve">investície do strojov </w:t>
      </w:r>
      <w:r w:rsidRPr="00E97435">
        <w:rPr>
          <w:rFonts w:ascii="Calibri" w:eastAsia="Calibri" w:hAnsi="Calibri" w:cs="Times New Roman"/>
          <w:b/>
        </w:rPr>
        <w:t>„z druhej ruky</w:t>
      </w:r>
      <w:r w:rsidR="00B6361F">
        <w:rPr>
          <w:rStyle w:val="Odkaznapoznmkupodiarou"/>
          <w:rFonts w:ascii="Calibri" w:eastAsia="Calibri" w:hAnsi="Calibri" w:cs="Times New Roman"/>
          <w:b/>
        </w:rPr>
        <w:footnoteReference w:id="3"/>
      </w:r>
      <w:r w:rsidRPr="00E97435">
        <w:rPr>
          <w:rFonts w:ascii="Calibri" w:eastAsia="Calibri" w:hAnsi="Calibri" w:cs="Times New Roman"/>
        </w:rPr>
        <w:t xml:space="preserve">“ vrátane </w:t>
      </w:r>
      <w:r w:rsidR="008F1970">
        <w:rPr>
          <w:rFonts w:ascii="Calibri" w:eastAsia="Calibri" w:hAnsi="Calibri" w:cs="Times New Roman"/>
        </w:rPr>
        <w:t xml:space="preserve">finančného </w:t>
      </w:r>
      <w:r w:rsidRPr="00E97435">
        <w:rPr>
          <w:rFonts w:ascii="Calibri" w:eastAsia="Calibri" w:hAnsi="Calibri" w:cs="Times New Roman"/>
        </w:rPr>
        <w:t xml:space="preserve">leasingu, pričom do vlastníctva prijímateľa musia prejsť najneskôr </w:t>
      </w:r>
      <w:r w:rsidR="0065026E">
        <w:rPr>
          <w:rFonts w:ascii="Calibri" w:eastAsia="Calibri" w:hAnsi="Calibri" w:cs="Times New Roman"/>
        </w:rPr>
        <w:t xml:space="preserve">do 36 </w:t>
      </w:r>
      <w:r w:rsidR="0065026E" w:rsidRPr="009261CA">
        <w:rPr>
          <w:rFonts w:ascii="Calibri" w:eastAsia="Calibri" w:hAnsi="Calibri" w:cs="Times New Roman"/>
        </w:rPr>
        <w:t xml:space="preserve">mesiacov </w:t>
      </w:r>
      <w:r w:rsidR="00815D4B" w:rsidRPr="009261CA">
        <w:rPr>
          <w:rFonts w:ascii="Calibri" w:eastAsia="Calibri" w:hAnsi="Calibri" w:cs="Times New Roman"/>
        </w:rPr>
        <w:t>od dátumu odpočtu podnikateľského plánu</w:t>
      </w:r>
      <w:r w:rsidR="0065026E" w:rsidRPr="009261CA">
        <w:rPr>
          <w:rFonts w:ascii="Calibri" w:eastAsia="Calibri" w:hAnsi="Calibri" w:cs="Times New Roman"/>
        </w:rPr>
        <w:t xml:space="preserve"> alebo ku dňu riadneho skončenia leasingu, podľa</w:t>
      </w:r>
      <w:r w:rsidR="0065026E">
        <w:rPr>
          <w:rFonts w:ascii="Calibri" w:eastAsia="Calibri" w:hAnsi="Calibri" w:cs="Times New Roman"/>
        </w:rPr>
        <w:t xml:space="preserve"> toho, čo nastane skôr</w:t>
      </w:r>
      <w:r w:rsidR="0001755E">
        <w:rPr>
          <w:rFonts w:ascii="Calibri" w:eastAsia="Calibri" w:hAnsi="Calibri" w:cs="Times New Roman"/>
        </w:rPr>
        <w:t>,</w:t>
      </w:r>
      <w:r w:rsidR="00C50AC9">
        <w:rPr>
          <w:rFonts w:ascii="Calibri" w:eastAsia="Calibri" w:hAnsi="Calibri" w:cs="Times New Roman"/>
        </w:rPr>
        <w:t xml:space="preserve"> </w:t>
      </w:r>
      <w:r w:rsidRPr="00E97435">
        <w:rPr>
          <w:rFonts w:ascii="Calibri" w:eastAsia="Calibri" w:hAnsi="Calibri" w:cs="Times New Roman"/>
        </w:rPr>
        <w:t>pričom vek tejto investície „</w:t>
      </w:r>
      <w:r w:rsidR="00FD12AE" w:rsidRPr="00E97435">
        <w:rPr>
          <w:rFonts w:ascii="Calibri" w:eastAsia="Calibri" w:hAnsi="Calibri" w:cs="Times New Roman"/>
        </w:rPr>
        <w:t>z</w:t>
      </w:r>
      <w:r w:rsidR="00FD12AE">
        <w:rPr>
          <w:rFonts w:ascii="Calibri" w:eastAsia="Calibri" w:hAnsi="Calibri" w:cs="Times New Roman"/>
        </w:rPr>
        <w:t> </w:t>
      </w:r>
      <w:r w:rsidRPr="00E97435">
        <w:rPr>
          <w:rFonts w:ascii="Calibri" w:eastAsia="Calibri" w:hAnsi="Calibri" w:cs="Times New Roman"/>
        </w:rPr>
        <w:t>druhej ruky“ v čase jej nadobudnutia prijímateľom nepresahuje 3 roky</w:t>
      </w:r>
      <w:r w:rsidRPr="00E97435">
        <w:rPr>
          <w:rFonts w:ascii="Calibri" w:eastAsia="Calibri" w:hAnsi="Calibri" w:cs="Times New Roman"/>
          <w:vertAlign w:val="superscript"/>
        </w:rPr>
        <w:footnoteReference w:id="4"/>
      </w:r>
      <w:r w:rsidRPr="00E97435">
        <w:rPr>
          <w:rFonts w:ascii="Calibri" w:eastAsia="Calibri" w:hAnsi="Calibri" w:cs="Times New Roman"/>
        </w:rPr>
        <w:t xml:space="preserve">. </w:t>
      </w:r>
    </w:p>
    <w:p w14:paraId="5EF8FF8C" w14:textId="3AFF59D9" w:rsidR="00B6361F" w:rsidRDefault="0001755E" w:rsidP="00BC6987">
      <w:pPr>
        <w:tabs>
          <w:tab w:val="center" w:pos="405"/>
        </w:tabs>
        <w:spacing w:after="120" w:line="240" w:lineRule="auto"/>
        <w:ind w:left="1560" w:right="-2"/>
        <w:jc w:val="both"/>
        <w:rPr>
          <w:rFonts w:ascii="Calibri" w:eastAsia="Calibri" w:hAnsi="Calibri" w:cs="Times New Roman"/>
        </w:rPr>
      </w:pPr>
      <w:r w:rsidRPr="00DE3EEB">
        <w:rPr>
          <w:rFonts w:ascii="Calibri" w:eastAsia="Calibri" w:hAnsi="Calibri" w:cs="Times New Roman"/>
          <w:u w:val="single"/>
        </w:rPr>
        <w:t>Do plánu</w:t>
      </w:r>
      <w:r w:rsidRPr="00B6361F">
        <w:rPr>
          <w:rFonts w:ascii="Calibri" w:eastAsia="Calibri" w:hAnsi="Calibri" w:cs="Times New Roman"/>
        </w:rPr>
        <w:t xml:space="preserve"> uvedie</w:t>
      </w:r>
      <w:r w:rsidR="00BC6987">
        <w:rPr>
          <w:rFonts w:ascii="Calibri" w:eastAsia="Calibri" w:hAnsi="Calibri" w:cs="Times New Roman"/>
        </w:rPr>
        <w:t>te</w:t>
      </w:r>
      <w:r w:rsidRPr="00B6361F">
        <w:rPr>
          <w:rFonts w:ascii="Calibri" w:eastAsia="Calibri" w:hAnsi="Calibri" w:cs="Times New Roman"/>
        </w:rPr>
        <w:t xml:space="preserve"> h</w:t>
      </w:r>
      <w:r w:rsidR="003156C1" w:rsidRPr="00B6361F">
        <w:rPr>
          <w:rFonts w:ascii="Calibri" w:eastAsia="Calibri" w:hAnsi="Calibri" w:cs="Times New Roman"/>
        </w:rPr>
        <w:t>odnot</w:t>
      </w:r>
      <w:r w:rsidR="00BC6987">
        <w:rPr>
          <w:rFonts w:ascii="Calibri" w:eastAsia="Calibri" w:hAnsi="Calibri" w:cs="Times New Roman"/>
        </w:rPr>
        <w:t>u</w:t>
      </w:r>
      <w:r w:rsidR="00021EC2" w:rsidRPr="00B6361F">
        <w:rPr>
          <w:rFonts w:ascii="Calibri" w:eastAsia="Calibri" w:hAnsi="Calibri" w:cs="Times New Roman"/>
        </w:rPr>
        <w:t xml:space="preserve"> strojov</w:t>
      </w:r>
      <w:r w:rsidR="003156C1" w:rsidRPr="00B6361F">
        <w:rPr>
          <w:rFonts w:ascii="Calibri" w:eastAsia="Calibri" w:hAnsi="Calibri" w:cs="Times New Roman"/>
        </w:rPr>
        <w:t xml:space="preserve"> „z druhej ruky“</w:t>
      </w:r>
      <w:r w:rsidR="00B6361F" w:rsidRPr="00B6361F">
        <w:rPr>
          <w:rFonts w:ascii="Calibri" w:eastAsia="Calibri" w:hAnsi="Calibri" w:cs="Times New Roman"/>
        </w:rPr>
        <w:t xml:space="preserve"> </w:t>
      </w:r>
      <w:r w:rsidR="00B6361F" w:rsidRPr="00DE3EEB">
        <w:rPr>
          <w:rFonts w:ascii="Calibri" w:eastAsia="Calibri" w:hAnsi="Calibri" w:cs="Times New Roman"/>
          <w:b/>
        </w:rPr>
        <w:t>na základe</w:t>
      </w:r>
      <w:r w:rsidR="00021EC2" w:rsidRPr="00DE3EEB">
        <w:rPr>
          <w:rFonts w:ascii="Calibri" w:eastAsia="Calibri" w:hAnsi="Calibri" w:cs="Times New Roman"/>
          <w:b/>
        </w:rPr>
        <w:t xml:space="preserve"> </w:t>
      </w:r>
      <w:r w:rsidR="00BC6987">
        <w:rPr>
          <w:rFonts w:ascii="Calibri" w:eastAsia="Calibri" w:hAnsi="Calibri" w:cs="Times New Roman"/>
          <w:b/>
        </w:rPr>
        <w:t xml:space="preserve">Vášho </w:t>
      </w:r>
      <w:r w:rsidR="00C80E95" w:rsidRPr="00DE3EEB">
        <w:rPr>
          <w:rFonts w:ascii="Calibri" w:eastAsia="Calibri" w:hAnsi="Calibri" w:cs="Times New Roman"/>
          <w:b/>
        </w:rPr>
        <w:t>odhadu</w:t>
      </w:r>
      <w:r w:rsidR="00C80E95" w:rsidRPr="00B6361F">
        <w:rPr>
          <w:rFonts w:ascii="Calibri" w:eastAsia="Calibri" w:hAnsi="Calibri" w:cs="Times New Roman"/>
        </w:rPr>
        <w:t xml:space="preserve">. </w:t>
      </w:r>
      <w:r w:rsidR="00B6361F" w:rsidRPr="00B6361F">
        <w:rPr>
          <w:rFonts w:ascii="Calibri" w:eastAsia="Calibri" w:hAnsi="Calibri" w:cs="Times New Roman"/>
        </w:rPr>
        <w:t>Na</w:t>
      </w:r>
      <w:r w:rsidR="00E95D3B">
        <w:rPr>
          <w:rFonts w:ascii="Calibri" w:eastAsia="Calibri" w:hAnsi="Calibri" w:cs="Times New Roman"/>
        </w:rPr>
        <w:t> </w:t>
      </w:r>
      <w:r w:rsidR="00B6361F" w:rsidRPr="00B6361F">
        <w:rPr>
          <w:rFonts w:ascii="Calibri" w:eastAsia="Calibri" w:hAnsi="Calibri" w:cs="Times New Roman"/>
        </w:rPr>
        <w:t>zabezpečenie čo najreálnejšieho odhadu sa odporúča</w:t>
      </w:r>
      <w:r w:rsidR="008228B6">
        <w:rPr>
          <w:rFonts w:ascii="Calibri" w:eastAsia="Calibri" w:hAnsi="Calibri" w:cs="Times New Roman"/>
        </w:rPr>
        <w:t>, aby ste si pred odhadom</w:t>
      </w:r>
      <w:r w:rsidR="00B6361F" w:rsidRPr="00B6361F">
        <w:rPr>
          <w:rFonts w:ascii="Calibri" w:eastAsia="Calibri" w:hAnsi="Calibri" w:cs="Times New Roman"/>
        </w:rPr>
        <w:t xml:space="preserve"> vykona</w:t>
      </w:r>
      <w:r w:rsidR="008228B6">
        <w:rPr>
          <w:rFonts w:ascii="Calibri" w:eastAsia="Calibri" w:hAnsi="Calibri" w:cs="Times New Roman"/>
        </w:rPr>
        <w:t>li</w:t>
      </w:r>
      <w:r w:rsidR="00B6361F" w:rsidRPr="00B6361F">
        <w:rPr>
          <w:rFonts w:ascii="Calibri" w:eastAsia="Calibri" w:hAnsi="Calibri" w:cs="Times New Roman"/>
        </w:rPr>
        <w:t xml:space="preserve"> prieskum trhu. </w:t>
      </w:r>
    </w:p>
    <w:p w14:paraId="11AF70E7" w14:textId="675B4E5C" w:rsidR="00021EC2" w:rsidRPr="00F20147" w:rsidRDefault="006858FA" w:rsidP="00BC6987">
      <w:pPr>
        <w:tabs>
          <w:tab w:val="center" w:pos="405"/>
        </w:tabs>
        <w:spacing w:after="120" w:line="240" w:lineRule="auto"/>
        <w:ind w:left="1560" w:right="-2"/>
        <w:jc w:val="both"/>
        <w:rPr>
          <w:rFonts w:ascii="Calibri" w:eastAsia="Calibri" w:hAnsi="Calibri" w:cs="Times New Roman"/>
          <w:i/>
        </w:rPr>
      </w:pPr>
      <w:r>
        <w:rPr>
          <w:rFonts w:ascii="Calibri" w:eastAsia="Calibri" w:hAnsi="Calibri" w:cs="Times New Roman"/>
          <w:i/>
        </w:rPr>
        <w:lastRenderedPageBreak/>
        <w:t>*</w:t>
      </w:r>
      <w:r w:rsidR="00F20147">
        <w:rPr>
          <w:rFonts w:ascii="Calibri" w:eastAsia="Calibri" w:hAnsi="Calibri" w:cs="Times New Roman"/>
          <w:i/>
        </w:rPr>
        <w:t>Cenu zrealizovanej investície do použitých strojov</w:t>
      </w:r>
      <w:r w:rsidR="00C80E95" w:rsidRPr="00F20147">
        <w:rPr>
          <w:rFonts w:cstheme="minorHAnsi"/>
          <w:bCs/>
          <w:i/>
          <w:color w:val="000000" w:themeColor="text1"/>
        </w:rPr>
        <w:t xml:space="preserve"> </w:t>
      </w:r>
      <w:r w:rsidR="00F20147">
        <w:rPr>
          <w:rFonts w:cstheme="minorHAnsi"/>
          <w:bCs/>
          <w:i/>
          <w:color w:val="000000" w:themeColor="text1"/>
        </w:rPr>
        <w:t>uvediete</w:t>
      </w:r>
      <w:r w:rsidR="00B6361F" w:rsidRPr="00F20147">
        <w:rPr>
          <w:rFonts w:cstheme="minorHAnsi"/>
          <w:bCs/>
          <w:i/>
          <w:color w:val="000000" w:themeColor="text1"/>
        </w:rPr>
        <w:t xml:space="preserve"> a </w:t>
      </w:r>
      <w:r w:rsidR="0001755E" w:rsidRPr="00F20147">
        <w:rPr>
          <w:rFonts w:cstheme="minorHAnsi"/>
          <w:bCs/>
          <w:i/>
          <w:color w:val="000000" w:themeColor="text1"/>
        </w:rPr>
        <w:t>zdoklad</w:t>
      </w:r>
      <w:r w:rsidR="00F20147">
        <w:rPr>
          <w:rFonts w:cstheme="minorHAnsi"/>
          <w:bCs/>
          <w:i/>
          <w:color w:val="000000" w:themeColor="text1"/>
        </w:rPr>
        <w:t>ujete</w:t>
      </w:r>
      <w:r w:rsidR="00C80E95" w:rsidRPr="00F20147">
        <w:rPr>
          <w:rFonts w:cstheme="minorHAnsi"/>
          <w:bCs/>
          <w:i/>
          <w:color w:val="000000" w:themeColor="text1"/>
        </w:rPr>
        <w:t xml:space="preserve"> </w:t>
      </w:r>
      <w:r w:rsidR="00F20147" w:rsidRPr="004F4B30">
        <w:rPr>
          <w:rFonts w:cstheme="minorHAnsi"/>
          <w:bCs/>
          <w:i/>
          <w:color w:val="000000" w:themeColor="text1"/>
        </w:rPr>
        <w:t>v</w:t>
      </w:r>
      <w:r w:rsidR="00C80E95" w:rsidRPr="004F4B30">
        <w:rPr>
          <w:rFonts w:cstheme="minorHAnsi"/>
          <w:bCs/>
          <w:i/>
          <w:color w:val="000000" w:themeColor="text1"/>
        </w:rPr>
        <w:t xml:space="preserve"> odpočte podnikateľského plánu</w:t>
      </w:r>
      <w:r w:rsidR="00B6361F" w:rsidRPr="00F20147">
        <w:rPr>
          <w:rFonts w:cstheme="minorHAnsi"/>
          <w:bCs/>
          <w:i/>
          <w:color w:val="000000" w:themeColor="text1"/>
        </w:rPr>
        <w:t xml:space="preserve"> po ukončení jeho realizácie</w:t>
      </w:r>
      <w:r w:rsidR="00C80E95" w:rsidRPr="00F20147">
        <w:rPr>
          <w:rFonts w:cstheme="minorHAnsi"/>
          <w:bCs/>
          <w:i/>
          <w:color w:val="000000" w:themeColor="text1"/>
        </w:rPr>
        <w:t xml:space="preserve"> </w:t>
      </w:r>
      <w:r w:rsidR="00F20147" w:rsidRPr="00F20147">
        <w:rPr>
          <w:rFonts w:cstheme="minorHAnsi"/>
          <w:bCs/>
          <w:i/>
          <w:color w:val="000000" w:themeColor="text1"/>
        </w:rPr>
        <w:t xml:space="preserve">podľa pokynov uvedených </w:t>
      </w:r>
      <w:r w:rsidR="00321737">
        <w:rPr>
          <w:rFonts w:cstheme="minorHAnsi"/>
          <w:bCs/>
          <w:i/>
          <w:color w:val="000000" w:themeColor="text1"/>
        </w:rPr>
        <w:t xml:space="preserve">vo Výzve a </w:t>
      </w:r>
      <w:r w:rsidR="00F20147" w:rsidRPr="00F20147">
        <w:rPr>
          <w:rFonts w:cstheme="minorHAnsi"/>
          <w:bCs/>
          <w:i/>
          <w:color w:val="000000" w:themeColor="text1"/>
        </w:rPr>
        <w:t xml:space="preserve">v prílohe </w:t>
      </w:r>
      <w:r w:rsidR="00E95D3B">
        <w:rPr>
          <w:rFonts w:cstheme="minorHAnsi"/>
          <w:bCs/>
          <w:i/>
          <w:color w:val="000000" w:themeColor="text1"/>
        </w:rPr>
        <w:t xml:space="preserve">č. </w:t>
      </w:r>
      <w:r w:rsidR="00F20147" w:rsidRPr="00F20147">
        <w:rPr>
          <w:rFonts w:cstheme="minorHAnsi"/>
          <w:bCs/>
          <w:i/>
          <w:color w:val="000000" w:themeColor="text1"/>
        </w:rPr>
        <w:t>3 Výzvy</w:t>
      </w:r>
      <w:r w:rsidR="00F20147">
        <w:rPr>
          <w:rFonts w:cstheme="minorHAnsi"/>
          <w:bCs/>
          <w:i/>
          <w:color w:val="000000" w:themeColor="text1"/>
        </w:rPr>
        <w:t xml:space="preserve"> (odpočet podnikateľského plánu)</w:t>
      </w:r>
      <w:r w:rsidR="00F20147" w:rsidRPr="00F20147">
        <w:rPr>
          <w:rFonts w:cstheme="minorHAnsi"/>
          <w:bCs/>
          <w:i/>
          <w:color w:val="000000" w:themeColor="text1"/>
        </w:rPr>
        <w:t>.</w:t>
      </w:r>
    </w:p>
    <w:p w14:paraId="128B0DFC" w14:textId="77777777" w:rsidR="00021EC2" w:rsidRPr="00E97435" w:rsidRDefault="00021EC2" w:rsidP="008139C2">
      <w:pPr>
        <w:spacing w:after="60" w:line="240" w:lineRule="auto"/>
        <w:ind w:left="1134" w:right="232"/>
        <w:jc w:val="both"/>
        <w:rPr>
          <w:rFonts w:ascii="Calibri" w:eastAsia="Calibri" w:hAnsi="Calibri" w:cs="Calibri"/>
          <w:color w:val="000000"/>
          <w:lang w:eastAsia="sk-SK"/>
        </w:rPr>
      </w:pPr>
      <w:r w:rsidRPr="00E97435">
        <w:rPr>
          <w:rFonts w:ascii="Calibri" w:eastAsia="Calibri" w:hAnsi="Calibri" w:cs="Calibri"/>
          <w:color w:val="000000"/>
          <w:lang w:eastAsia="sk-SK"/>
        </w:rPr>
        <w:t>Oprávnené sú predovšetkým nasledovné typy investícií:</w:t>
      </w:r>
    </w:p>
    <w:p w14:paraId="7BA43BA2" w14:textId="2C078F6C" w:rsidR="00021EC2" w:rsidRPr="00E97435" w:rsidRDefault="00021EC2" w:rsidP="00FD12AE">
      <w:pPr>
        <w:numPr>
          <w:ilvl w:val="0"/>
          <w:numId w:val="4"/>
        </w:numPr>
        <w:tabs>
          <w:tab w:val="center" w:pos="148"/>
        </w:tabs>
        <w:spacing w:after="60" w:line="240" w:lineRule="auto"/>
        <w:ind w:left="1418" w:right="-2" w:hanging="235"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  <w:b/>
        </w:rPr>
        <w:t>poľnohospodárske stroje a mechanizmy</w:t>
      </w:r>
      <w:r w:rsidRPr="00E97435">
        <w:rPr>
          <w:rFonts w:ascii="Calibri" w:eastAsia="Calibri" w:hAnsi="Calibri" w:cs="Times New Roman"/>
        </w:rPr>
        <w:t xml:space="preserve"> ako sú traktory, sejačky, postrekovače, pluhy, lisy, obracače, </w:t>
      </w:r>
      <w:proofErr w:type="spellStart"/>
      <w:r w:rsidRPr="00E97435">
        <w:rPr>
          <w:rFonts w:ascii="Calibri" w:eastAsia="Calibri" w:hAnsi="Calibri" w:cs="Times New Roman"/>
        </w:rPr>
        <w:t>mulčovače</w:t>
      </w:r>
      <w:proofErr w:type="spellEnd"/>
      <w:r w:rsidRPr="00E97435">
        <w:rPr>
          <w:rFonts w:ascii="Calibri" w:eastAsia="Calibri" w:hAnsi="Calibri" w:cs="Times New Roman"/>
        </w:rPr>
        <w:t>, kosačky, baličky, zberače a iná poľnohospodárska technika</w:t>
      </w:r>
      <w:r w:rsidR="00597017" w:rsidRPr="00E97435">
        <w:rPr>
          <w:rFonts w:ascii="Calibri" w:eastAsia="Calibri" w:hAnsi="Calibri" w:cs="Times New Roman"/>
        </w:rPr>
        <w:t>;</w:t>
      </w:r>
    </w:p>
    <w:p w14:paraId="6690B3CE" w14:textId="77777777" w:rsidR="00021EC2" w:rsidRPr="00E97435" w:rsidRDefault="00021EC2" w:rsidP="00FD12AE">
      <w:pPr>
        <w:numPr>
          <w:ilvl w:val="0"/>
          <w:numId w:val="4"/>
        </w:numPr>
        <w:tabs>
          <w:tab w:val="center" w:pos="148"/>
        </w:tabs>
        <w:spacing w:after="60" w:line="240" w:lineRule="auto"/>
        <w:ind w:left="1418" w:right="-2" w:hanging="235"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  <w:b/>
        </w:rPr>
        <w:t>technológie pre živočíšnu výrobu</w:t>
      </w:r>
      <w:r w:rsidRPr="00E97435">
        <w:rPr>
          <w:rFonts w:ascii="Calibri" w:eastAsia="Calibri" w:hAnsi="Calibri" w:cs="Times New Roman"/>
        </w:rPr>
        <w:t xml:space="preserve"> vrátane dojacej techniky, kŕmnych systémov, ventilácie, napájania a skladovania krmív;</w:t>
      </w:r>
    </w:p>
    <w:p w14:paraId="584ECCB6" w14:textId="2CB631D1" w:rsidR="00021EC2" w:rsidRPr="00E97435" w:rsidRDefault="00021EC2" w:rsidP="00FD12AE">
      <w:pPr>
        <w:numPr>
          <w:ilvl w:val="0"/>
          <w:numId w:val="4"/>
        </w:numPr>
        <w:tabs>
          <w:tab w:val="center" w:pos="148"/>
        </w:tabs>
        <w:spacing w:after="60" w:line="240" w:lineRule="auto"/>
        <w:ind w:left="1418" w:right="-2" w:hanging="235"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  <w:b/>
        </w:rPr>
        <w:t>technológie pre rastlinnú výrobu</w:t>
      </w:r>
      <w:r w:rsidRPr="00E97435">
        <w:rPr>
          <w:rFonts w:ascii="Calibri" w:eastAsia="Calibri" w:hAnsi="Calibri" w:cs="Times New Roman"/>
        </w:rPr>
        <w:t xml:space="preserve"> ako sú zavlažovacie systémy,</w:t>
      </w:r>
      <w:r w:rsidR="00E95D3B">
        <w:rPr>
          <w:rFonts w:ascii="Calibri" w:eastAsia="Calibri" w:hAnsi="Calibri" w:cs="Times New Roman"/>
        </w:rPr>
        <w:t xml:space="preserve"> </w:t>
      </w:r>
      <w:proofErr w:type="spellStart"/>
      <w:r w:rsidR="00E95D3B">
        <w:rPr>
          <w:rFonts w:ascii="Calibri" w:eastAsia="Calibri" w:hAnsi="Calibri" w:cs="Times New Roman"/>
        </w:rPr>
        <w:t>protimrazová</w:t>
      </w:r>
      <w:proofErr w:type="spellEnd"/>
      <w:r w:rsidR="00E95D3B">
        <w:rPr>
          <w:rFonts w:ascii="Calibri" w:eastAsia="Calibri" w:hAnsi="Calibri" w:cs="Times New Roman"/>
        </w:rPr>
        <w:t xml:space="preserve"> ochrana,</w:t>
      </w:r>
      <w:r w:rsidRPr="00E97435">
        <w:rPr>
          <w:rFonts w:ascii="Calibri" w:eastAsia="Calibri" w:hAnsi="Calibri" w:cs="Times New Roman"/>
        </w:rPr>
        <w:t xml:space="preserve"> fóliovníky, skleníky, sušiarne, triedičky a baliace zariadenia;</w:t>
      </w:r>
    </w:p>
    <w:p w14:paraId="62104B04" w14:textId="77777777" w:rsidR="00021EC2" w:rsidRPr="00E97435" w:rsidRDefault="00021EC2" w:rsidP="00FD12AE">
      <w:pPr>
        <w:numPr>
          <w:ilvl w:val="0"/>
          <w:numId w:val="4"/>
        </w:numPr>
        <w:tabs>
          <w:tab w:val="center" w:pos="148"/>
        </w:tabs>
        <w:spacing w:after="60" w:line="240" w:lineRule="auto"/>
        <w:ind w:left="1418" w:right="-2" w:hanging="235"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  <w:b/>
        </w:rPr>
        <w:t>skladovacie a spracovateľské zariadenia</w:t>
      </w:r>
      <w:r w:rsidRPr="00E97435">
        <w:rPr>
          <w:rFonts w:ascii="Calibri" w:eastAsia="Calibri" w:hAnsi="Calibri" w:cs="Times New Roman"/>
        </w:rPr>
        <w:t xml:space="preserve"> napr. chladiace a mraziace zariadenia, lisy na ovocie, baliace linky;</w:t>
      </w:r>
    </w:p>
    <w:p w14:paraId="261ABDAF" w14:textId="77777777" w:rsidR="00021EC2" w:rsidRPr="00E97435" w:rsidRDefault="00021EC2" w:rsidP="00FD12AE">
      <w:pPr>
        <w:numPr>
          <w:ilvl w:val="0"/>
          <w:numId w:val="4"/>
        </w:numPr>
        <w:tabs>
          <w:tab w:val="center" w:pos="148"/>
        </w:tabs>
        <w:spacing w:after="60" w:line="240" w:lineRule="auto"/>
        <w:ind w:left="1418" w:right="-2" w:hanging="235"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  <w:b/>
        </w:rPr>
        <w:t>energetické a environmentálne technológie určené na vlastnú spotrebu</w:t>
      </w:r>
      <w:r w:rsidRPr="00E97435">
        <w:rPr>
          <w:rFonts w:ascii="Calibri" w:eastAsia="Calibri" w:hAnsi="Calibri" w:cs="Times New Roman"/>
        </w:rPr>
        <w:t xml:space="preserve"> </w:t>
      </w:r>
      <w:r w:rsidRPr="00E97435">
        <w:rPr>
          <w:rFonts w:ascii="Calibri" w:eastAsia="Calibri" w:hAnsi="Calibri" w:cs="Times New Roman"/>
          <w:b/>
        </w:rPr>
        <w:t xml:space="preserve">poľnohospodárskeho podniku - </w:t>
      </w:r>
      <w:r w:rsidRPr="00E97435">
        <w:rPr>
          <w:rFonts w:ascii="Calibri" w:eastAsia="Calibri" w:hAnsi="Calibri" w:cs="Times New Roman"/>
        </w:rPr>
        <w:t xml:space="preserve">oprávnené sú len v prípade, ak priamo podporujú efektívnosť špeciálnej rastlinnej výroby, živočíšnej výroby a/alebo spracovania vlastných produktov špeciálnej rastlinnej výroby a/alebo živočíšnej výroby. Príkladmi takýchto investícií sú napr.: </w:t>
      </w:r>
    </w:p>
    <w:p w14:paraId="6AEBA542" w14:textId="77777777" w:rsidR="00021EC2" w:rsidRPr="00E97435" w:rsidRDefault="00021EC2" w:rsidP="00FD12AE">
      <w:pPr>
        <w:numPr>
          <w:ilvl w:val="1"/>
          <w:numId w:val="17"/>
        </w:numPr>
        <w:tabs>
          <w:tab w:val="center" w:pos="148"/>
        </w:tabs>
        <w:spacing w:after="0" w:line="240" w:lineRule="auto"/>
        <w:ind w:left="1843" w:right="-2"/>
        <w:contextualSpacing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</w:rPr>
        <w:t xml:space="preserve">solárne panely napájajúce technologické zariadenia podniku ako sú zavlažovacie systémy, chladenie, osvetlenie; </w:t>
      </w:r>
    </w:p>
    <w:p w14:paraId="6D2FC824" w14:textId="77777777" w:rsidR="00021EC2" w:rsidRPr="00E97435" w:rsidRDefault="00021EC2" w:rsidP="00FD12AE">
      <w:pPr>
        <w:numPr>
          <w:ilvl w:val="1"/>
          <w:numId w:val="17"/>
        </w:numPr>
        <w:tabs>
          <w:tab w:val="center" w:pos="148"/>
        </w:tabs>
        <w:spacing w:after="0" w:line="240" w:lineRule="auto"/>
        <w:ind w:left="1843" w:right="-2"/>
        <w:contextualSpacing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</w:rPr>
        <w:t>bioplynové jednotky využívajúce vedľajšie produkty živočíšnej výroby alebo špeciálnej rastlinnej výroby;</w:t>
      </w:r>
    </w:p>
    <w:p w14:paraId="5D1DEDF5" w14:textId="77777777" w:rsidR="00021EC2" w:rsidRPr="00E97435" w:rsidRDefault="00021EC2" w:rsidP="00FD12AE">
      <w:pPr>
        <w:numPr>
          <w:ilvl w:val="1"/>
          <w:numId w:val="17"/>
        </w:numPr>
        <w:tabs>
          <w:tab w:val="center" w:pos="148"/>
        </w:tabs>
        <w:spacing w:after="0" w:line="240" w:lineRule="auto"/>
        <w:ind w:left="1843" w:right="-2"/>
        <w:contextualSpacing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</w:rPr>
        <w:t>čerpadlá, ohrievače vody a ďalšie zariadenia podporujúce špeciálnu rastlinnú výrobu, živočíšnu výrobu alebo spracovanie;</w:t>
      </w:r>
    </w:p>
    <w:p w14:paraId="603ECAF6" w14:textId="77777777" w:rsidR="00021EC2" w:rsidRPr="00E97435" w:rsidRDefault="00021EC2" w:rsidP="00FD12AE">
      <w:pPr>
        <w:numPr>
          <w:ilvl w:val="1"/>
          <w:numId w:val="17"/>
        </w:numPr>
        <w:tabs>
          <w:tab w:val="center" w:pos="148"/>
        </w:tabs>
        <w:spacing w:after="60" w:line="240" w:lineRule="auto"/>
        <w:ind w:left="1843" w:right="-2"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</w:rPr>
        <w:t>technológie na zadržiavanie dažďovej vody pre zavlažovanie alebo napájanie zvierat.</w:t>
      </w:r>
    </w:p>
    <w:p w14:paraId="63FD1BFA" w14:textId="77777777" w:rsidR="00021EC2" w:rsidRPr="00E97435" w:rsidRDefault="00021EC2" w:rsidP="00FD12AE">
      <w:pPr>
        <w:numPr>
          <w:ilvl w:val="0"/>
          <w:numId w:val="5"/>
        </w:numPr>
        <w:tabs>
          <w:tab w:val="center" w:pos="148"/>
        </w:tabs>
        <w:spacing w:after="60" w:line="240" w:lineRule="auto"/>
        <w:ind w:left="1418" w:right="-2" w:hanging="235"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  <w:b/>
        </w:rPr>
        <w:t xml:space="preserve">úžitkové vozidlá do 3,5 t, </w:t>
      </w:r>
      <w:r w:rsidRPr="00E97435">
        <w:rPr>
          <w:rFonts w:ascii="Calibri" w:eastAsia="Calibri" w:hAnsi="Calibri" w:cs="Times New Roman"/>
        </w:rPr>
        <w:t>ktoré sú konštrukčne upravené alebo vybavené na rozvoz poľnohospodárskych produktov napr. chladenými úložnými priestormi;</w:t>
      </w:r>
    </w:p>
    <w:p w14:paraId="00273325" w14:textId="4C0CF6C5" w:rsidR="00021EC2" w:rsidRPr="00E97435" w:rsidRDefault="00021EC2" w:rsidP="009920E1">
      <w:pPr>
        <w:numPr>
          <w:ilvl w:val="0"/>
          <w:numId w:val="5"/>
        </w:numPr>
        <w:tabs>
          <w:tab w:val="center" w:pos="148"/>
        </w:tabs>
        <w:spacing w:after="60" w:line="240" w:lineRule="auto"/>
        <w:ind w:left="1417" w:hanging="232"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  <w:b/>
        </w:rPr>
        <w:t>manipulačná technika</w:t>
      </w:r>
      <w:r w:rsidRPr="00E97435">
        <w:rPr>
          <w:rFonts w:ascii="Calibri" w:eastAsia="Calibri" w:hAnsi="Calibri" w:cs="Times New Roman"/>
        </w:rPr>
        <w:t xml:space="preserve"> (teleskopické nakladače, čelné nakladače, vlečky, cisterny na</w:t>
      </w:r>
      <w:r w:rsidR="00157AC9">
        <w:rPr>
          <w:rFonts w:ascii="Calibri" w:eastAsia="Calibri" w:hAnsi="Calibri" w:cs="Times New Roman"/>
        </w:rPr>
        <w:t> </w:t>
      </w:r>
      <w:r w:rsidRPr="00E97435">
        <w:rPr>
          <w:rFonts w:ascii="Calibri" w:eastAsia="Calibri" w:hAnsi="Calibri" w:cs="Times New Roman"/>
        </w:rPr>
        <w:t>manipuláciu s vodou, hnojovicou</w:t>
      </w:r>
      <w:r w:rsidR="00157AC9">
        <w:rPr>
          <w:rFonts w:ascii="Calibri" w:eastAsia="Calibri" w:hAnsi="Calibri" w:cs="Times New Roman"/>
        </w:rPr>
        <w:t>,</w:t>
      </w:r>
      <w:r w:rsidRPr="00E97435">
        <w:rPr>
          <w:rFonts w:ascii="Calibri" w:eastAsia="Calibri" w:hAnsi="Calibri" w:cs="Times New Roman"/>
        </w:rPr>
        <w:t xml:space="preserve"> </w:t>
      </w:r>
      <w:proofErr w:type="spellStart"/>
      <w:r w:rsidRPr="00E97435">
        <w:rPr>
          <w:rFonts w:ascii="Calibri" w:eastAsia="Calibri" w:hAnsi="Calibri" w:cs="Times New Roman"/>
        </w:rPr>
        <w:t>rozmetadlá</w:t>
      </w:r>
      <w:proofErr w:type="spellEnd"/>
      <w:r w:rsidRPr="00E97435">
        <w:rPr>
          <w:rFonts w:ascii="Calibri" w:eastAsia="Calibri" w:hAnsi="Calibri" w:cs="Times New Roman"/>
        </w:rPr>
        <w:t>, vysokozdvižné vozíky);</w:t>
      </w:r>
    </w:p>
    <w:p w14:paraId="7AE1C670" w14:textId="77777777" w:rsidR="00021EC2" w:rsidRPr="00E97435" w:rsidRDefault="00021EC2" w:rsidP="009920E1">
      <w:pPr>
        <w:numPr>
          <w:ilvl w:val="0"/>
          <w:numId w:val="5"/>
        </w:numPr>
        <w:tabs>
          <w:tab w:val="center" w:pos="148"/>
        </w:tabs>
        <w:spacing w:after="60" w:line="240" w:lineRule="auto"/>
        <w:ind w:left="1417" w:hanging="232"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  <w:b/>
        </w:rPr>
        <w:t>špecifické technologické zariadenia</w:t>
      </w:r>
      <w:r w:rsidRPr="00E97435">
        <w:rPr>
          <w:rFonts w:ascii="Calibri" w:eastAsia="Calibri" w:hAnsi="Calibri" w:cs="Times New Roman"/>
        </w:rPr>
        <w:t xml:space="preserve"> – ak sú trvalo umiestnené a funkčne prepojené s výrobou napr. technologická linka v maštali, triedička v sklade;</w:t>
      </w:r>
    </w:p>
    <w:p w14:paraId="45796515" w14:textId="07E5CB78" w:rsidR="00021EC2" w:rsidRPr="00E97435" w:rsidRDefault="00021EC2" w:rsidP="00FD12AE">
      <w:pPr>
        <w:numPr>
          <w:ilvl w:val="0"/>
          <w:numId w:val="5"/>
        </w:numPr>
        <w:tabs>
          <w:tab w:val="center" w:pos="148"/>
        </w:tabs>
        <w:spacing w:after="0" w:line="240" w:lineRule="auto"/>
        <w:ind w:left="1418" w:right="-2" w:hanging="235"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  <w:b/>
        </w:rPr>
        <w:t>nákladné vozidlá nad 3,5 t</w:t>
      </w:r>
      <w:r w:rsidR="00157AC9">
        <w:rPr>
          <w:rFonts w:ascii="Calibri" w:eastAsia="Calibri" w:hAnsi="Calibri" w:cs="Times New Roman"/>
          <w:b/>
        </w:rPr>
        <w:t>,</w:t>
      </w:r>
      <w:r w:rsidRPr="00E97435">
        <w:rPr>
          <w:rFonts w:ascii="Calibri" w:eastAsia="Calibri" w:hAnsi="Calibri" w:cs="Times New Roman"/>
        </w:rPr>
        <w:t xml:space="preserve"> ktoré sú vybavené špeciálnou poľnohospodárskou nadstavbou napr. cisterna na prevoz mlieka alebo krmiva</w:t>
      </w:r>
      <w:r w:rsidR="00157AC9">
        <w:rPr>
          <w:rFonts w:ascii="Calibri" w:eastAsia="Calibri" w:hAnsi="Calibri" w:cs="Times New Roman"/>
        </w:rPr>
        <w:t>,</w:t>
      </w:r>
      <w:r w:rsidRPr="00E97435">
        <w:rPr>
          <w:rFonts w:ascii="Calibri" w:eastAsia="Calibri" w:hAnsi="Calibri" w:cs="Times New Roman"/>
        </w:rPr>
        <w:t xml:space="preserve"> s chladenou prepravnou nadstavbou na</w:t>
      </w:r>
      <w:r w:rsidR="00157AC9">
        <w:rPr>
          <w:rFonts w:ascii="Calibri" w:eastAsia="Calibri" w:hAnsi="Calibri" w:cs="Times New Roman"/>
        </w:rPr>
        <w:t> </w:t>
      </w:r>
      <w:r w:rsidRPr="00E97435">
        <w:rPr>
          <w:rFonts w:ascii="Calibri" w:eastAsia="Calibri" w:hAnsi="Calibri" w:cs="Times New Roman"/>
        </w:rPr>
        <w:t>zeleninu alebo ovocie a pod.).</w:t>
      </w:r>
    </w:p>
    <w:p w14:paraId="7A06059D" w14:textId="77777777" w:rsidR="00907BA3" w:rsidRPr="00E97435" w:rsidRDefault="00907BA3" w:rsidP="00FD12AE">
      <w:pPr>
        <w:tabs>
          <w:tab w:val="center" w:pos="148"/>
        </w:tabs>
        <w:spacing w:after="0" w:line="240" w:lineRule="auto"/>
        <w:ind w:right="-2"/>
        <w:jc w:val="both"/>
        <w:rPr>
          <w:rFonts w:ascii="Calibri" w:eastAsia="Calibri" w:hAnsi="Calibri" w:cs="Times New Roman"/>
        </w:rPr>
      </w:pPr>
    </w:p>
    <w:p w14:paraId="5D27A9A6" w14:textId="3BB02462" w:rsidR="00021EC2" w:rsidRPr="00E97435" w:rsidRDefault="00021EC2" w:rsidP="00FD12AE">
      <w:pPr>
        <w:tabs>
          <w:tab w:val="center" w:pos="148"/>
        </w:tabs>
        <w:spacing w:after="0" w:line="240" w:lineRule="auto"/>
        <w:ind w:left="1134" w:right="-2"/>
        <w:jc w:val="both"/>
        <w:rPr>
          <w:rFonts w:ascii="Calibri" w:eastAsia="Calibri" w:hAnsi="Calibri" w:cs="Times New Roman"/>
        </w:rPr>
      </w:pPr>
      <w:r w:rsidRPr="00F64B74">
        <w:rPr>
          <w:rFonts w:ascii="Calibri" w:eastAsia="Calibri" w:hAnsi="Calibri" w:cs="Times New Roman"/>
          <w:u w:val="single"/>
        </w:rPr>
        <w:t>Za neoprávnené investície do strojov</w:t>
      </w:r>
      <w:r w:rsidRPr="00E97435">
        <w:rPr>
          <w:rFonts w:ascii="Calibri" w:eastAsia="Calibri" w:hAnsi="Calibri" w:cs="Times New Roman"/>
        </w:rPr>
        <w:t xml:space="preserve"> sa považujú:</w:t>
      </w:r>
    </w:p>
    <w:p w14:paraId="55A42909" w14:textId="77777777" w:rsidR="00021EC2" w:rsidRPr="00E97435" w:rsidRDefault="00021EC2" w:rsidP="00FD12AE">
      <w:pPr>
        <w:numPr>
          <w:ilvl w:val="2"/>
          <w:numId w:val="6"/>
        </w:numPr>
        <w:tabs>
          <w:tab w:val="center" w:pos="148"/>
        </w:tabs>
        <w:spacing w:after="0" w:line="240" w:lineRule="auto"/>
        <w:ind w:left="1418" w:right="-2" w:hanging="283"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</w:rPr>
        <w:t xml:space="preserve">osobné vozidlá vrátane </w:t>
      </w:r>
      <w:proofErr w:type="spellStart"/>
      <w:r w:rsidRPr="00E97435">
        <w:rPr>
          <w:rFonts w:ascii="Calibri" w:eastAsia="Calibri" w:hAnsi="Calibri" w:cs="Times New Roman"/>
        </w:rPr>
        <w:t>pick-up</w:t>
      </w:r>
      <w:proofErr w:type="spellEnd"/>
      <w:r w:rsidRPr="00E97435">
        <w:rPr>
          <w:rFonts w:ascii="Calibri" w:eastAsia="Calibri" w:hAnsi="Calibri" w:cs="Times New Roman"/>
        </w:rPr>
        <w:t xml:space="preserve"> vozidiel a SUV;</w:t>
      </w:r>
    </w:p>
    <w:p w14:paraId="15C70F0C" w14:textId="77777777" w:rsidR="00021EC2" w:rsidRPr="00E97435" w:rsidRDefault="00021EC2" w:rsidP="00FD12AE">
      <w:pPr>
        <w:numPr>
          <w:ilvl w:val="2"/>
          <w:numId w:val="6"/>
        </w:numPr>
        <w:tabs>
          <w:tab w:val="center" w:pos="148"/>
        </w:tabs>
        <w:spacing w:after="0" w:line="240" w:lineRule="auto"/>
        <w:ind w:left="1418" w:right="-2" w:hanging="283"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</w:rPr>
        <w:t xml:space="preserve">nákladné vozidlá nad 3,5 t okrem tých, ktoré sú zahrnuté medzi oprávnené investície; </w:t>
      </w:r>
    </w:p>
    <w:p w14:paraId="1098EB7F" w14:textId="77777777" w:rsidR="00021EC2" w:rsidRPr="00E97435" w:rsidRDefault="00021EC2" w:rsidP="00FD12AE">
      <w:pPr>
        <w:numPr>
          <w:ilvl w:val="2"/>
          <w:numId w:val="6"/>
        </w:numPr>
        <w:tabs>
          <w:tab w:val="center" w:pos="148"/>
        </w:tabs>
        <w:spacing w:after="0" w:line="240" w:lineRule="auto"/>
        <w:ind w:left="1418" w:right="-2" w:hanging="283"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</w:rPr>
        <w:t xml:space="preserve">univerzálne stavebné mechanizmy napr. </w:t>
      </w:r>
      <w:proofErr w:type="spellStart"/>
      <w:r w:rsidRPr="00E97435">
        <w:rPr>
          <w:rFonts w:ascii="Calibri" w:eastAsia="Calibri" w:hAnsi="Calibri" w:cs="Times New Roman"/>
        </w:rPr>
        <w:t>minibagre</w:t>
      </w:r>
      <w:proofErr w:type="spellEnd"/>
      <w:r w:rsidRPr="00E97435">
        <w:rPr>
          <w:rFonts w:ascii="Calibri" w:eastAsia="Calibri" w:hAnsi="Calibri" w:cs="Times New Roman"/>
        </w:rPr>
        <w:t>;</w:t>
      </w:r>
    </w:p>
    <w:p w14:paraId="558F1A16" w14:textId="77777777" w:rsidR="00021EC2" w:rsidRPr="00E97435" w:rsidRDefault="00021EC2" w:rsidP="00FD12AE">
      <w:pPr>
        <w:numPr>
          <w:ilvl w:val="2"/>
          <w:numId w:val="6"/>
        </w:numPr>
        <w:tabs>
          <w:tab w:val="center" w:pos="148"/>
        </w:tabs>
        <w:spacing w:after="0" w:line="240" w:lineRule="auto"/>
        <w:ind w:left="1418" w:right="-2" w:hanging="283"/>
        <w:jc w:val="both"/>
        <w:rPr>
          <w:rFonts w:ascii="Calibri" w:eastAsia="Calibri" w:hAnsi="Calibri" w:cs="Times New Roman"/>
        </w:rPr>
      </w:pPr>
      <w:r w:rsidRPr="00E97435">
        <w:rPr>
          <w:rFonts w:ascii="Calibri" w:eastAsia="Calibri" w:hAnsi="Calibri" w:cs="Times New Roman"/>
        </w:rPr>
        <w:t xml:space="preserve">mobilné a ľahko premiestniteľné objekty napr. </w:t>
      </w:r>
      <w:proofErr w:type="spellStart"/>
      <w:r w:rsidRPr="00E97435">
        <w:rPr>
          <w:rFonts w:ascii="Calibri" w:eastAsia="Calibri" w:hAnsi="Calibri" w:cs="Times New Roman"/>
        </w:rPr>
        <w:t>unimobunky</w:t>
      </w:r>
      <w:proofErr w:type="spellEnd"/>
      <w:r w:rsidRPr="00E97435">
        <w:rPr>
          <w:rFonts w:ascii="Calibri" w:eastAsia="Calibri" w:hAnsi="Calibri" w:cs="Times New Roman"/>
        </w:rPr>
        <w:t>, kontajnery, ktoré nie sú technologickým nástrojom</w:t>
      </w:r>
      <w:r w:rsidRPr="00E97435">
        <w:rPr>
          <w:rFonts w:ascii="Calibri" w:eastAsia="Calibri" w:hAnsi="Calibri" w:cs="Times New Roman"/>
          <w:vertAlign w:val="superscript"/>
        </w:rPr>
        <w:footnoteReference w:id="5"/>
      </w:r>
      <w:r w:rsidRPr="00E97435">
        <w:rPr>
          <w:rFonts w:ascii="Calibri" w:eastAsia="Calibri" w:hAnsi="Calibri" w:cs="Times New Roman"/>
        </w:rPr>
        <w:t xml:space="preserve"> výrobného procesu;</w:t>
      </w:r>
    </w:p>
    <w:p w14:paraId="6DE8AB9C" w14:textId="77777777" w:rsidR="00021EC2" w:rsidRPr="00E97435" w:rsidRDefault="00021EC2" w:rsidP="00FD12AE">
      <w:pPr>
        <w:numPr>
          <w:ilvl w:val="2"/>
          <w:numId w:val="6"/>
        </w:numPr>
        <w:tabs>
          <w:tab w:val="center" w:pos="148"/>
        </w:tabs>
        <w:spacing w:after="0" w:line="240" w:lineRule="auto"/>
        <w:ind w:left="1418" w:right="-2" w:hanging="283"/>
        <w:jc w:val="both"/>
        <w:rPr>
          <w:rFonts w:ascii="Calibri" w:eastAsia="Calibri" w:hAnsi="Calibri" w:cs="Times New Roman"/>
          <w:bCs/>
          <w:sz w:val="24"/>
        </w:rPr>
      </w:pPr>
      <w:r w:rsidRPr="00E97435">
        <w:rPr>
          <w:rFonts w:ascii="Calibri" w:eastAsia="Calibri" w:hAnsi="Calibri" w:cs="Times New Roman"/>
        </w:rPr>
        <w:t>informačná a komunikačná technika napr. počítače, notebooky, telefóny, tlačiarne.</w:t>
      </w:r>
    </w:p>
    <w:p w14:paraId="120C75E9" w14:textId="77777777" w:rsidR="00021EC2" w:rsidRPr="00E97435" w:rsidRDefault="00021EC2" w:rsidP="00FD12AE">
      <w:pPr>
        <w:tabs>
          <w:tab w:val="center" w:pos="148"/>
        </w:tabs>
        <w:spacing w:after="0" w:line="240" w:lineRule="auto"/>
        <w:ind w:left="834" w:right="-2"/>
        <w:jc w:val="both"/>
        <w:rPr>
          <w:rFonts w:ascii="Calibri" w:eastAsia="Calibri" w:hAnsi="Calibri" w:cs="Times New Roman"/>
          <w:bCs/>
          <w:sz w:val="24"/>
        </w:rPr>
      </w:pPr>
    </w:p>
    <w:p w14:paraId="03143767" w14:textId="66745E25" w:rsidR="00021EC2" w:rsidRPr="00E97435" w:rsidRDefault="00021EC2" w:rsidP="00FD12AE">
      <w:pPr>
        <w:pStyle w:val="Odsekzoznamu"/>
        <w:numPr>
          <w:ilvl w:val="0"/>
          <w:numId w:val="18"/>
        </w:numPr>
        <w:spacing w:after="120" w:line="240" w:lineRule="auto"/>
        <w:ind w:left="1134" w:right="-2"/>
        <w:jc w:val="both"/>
        <w:rPr>
          <w:rFonts w:ascii="Calibri" w:eastAsia="Calibri" w:hAnsi="Calibri" w:cs="Calibri"/>
          <w:bCs/>
          <w:color w:val="000000"/>
          <w:lang w:eastAsia="sk-SK"/>
        </w:rPr>
      </w:pPr>
      <w:r w:rsidRPr="00DB4BF6">
        <w:rPr>
          <w:rFonts w:ascii="Calibri" w:eastAsia="Calibri" w:hAnsi="Calibri" w:cs="Calibri"/>
          <w:bCs/>
          <w:color w:val="000000"/>
          <w:u w:val="single"/>
          <w:lang w:eastAsia="sk-SK"/>
        </w:rPr>
        <w:t>Za oprávnené investície</w:t>
      </w:r>
      <w:r w:rsidRPr="00F64B74">
        <w:rPr>
          <w:rFonts w:ascii="Calibri" w:eastAsia="Calibri" w:hAnsi="Calibri" w:cs="Calibri"/>
          <w:bCs/>
          <w:color w:val="000000"/>
          <w:u w:val="single"/>
          <w:lang w:eastAsia="sk-SK"/>
        </w:rPr>
        <w:t xml:space="preserve"> do</w:t>
      </w:r>
      <w:r w:rsidRPr="00E97435">
        <w:rPr>
          <w:rFonts w:ascii="Calibri" w:eastAsia="Calibri" w:hAnsi="Calibri" w:cs="Calibri"/>
          <w:bCs/>
          <w:color w:val="000000"/>
          <w:u w:val="single"/>
          <w:lang w:eastAsia="sk-SK"/>
        </w:rPr>
        <w:t xml:space="preserve"> stavieb</w:t>
      </w:r>
      <w:r w:rsidRPr="00E97435">
        <w:rPr>
          <w:vertAlign w:val="superscript"/>
          <w:lang w:eastAsia="sk-SK"/>
        </w:rPr>
        <w:footnoteReference w:id="6"/>
      </w:r>
      <w:r w:rsidRPr="00E97435">
        <w:rPr>
          <w:rFonts w:ascii="Calibri" w:eastAsia="Calibri" w:hAnsi="Calibri" w:cs="Calibri"/>
          <w:bCs/>
          <w:color w:val="000000"/>
          <w:lang w:eastAsia="sk-SK"/>
        </w:rPr>
        <w:t xml:space="preserve">, ktoré sa započítavajú </w:t>
      </w:r>
      <w:r w:rsidR="003B0914" w:rsidRPr="00E97435">
        <w:rPr>
          <w:rFonts w:cstheme="minorHAnsi"/>
          <w:bCs/>
          <w:color w:val="000000" w:themeColor="text1"/>
        </w:rPr>
        <w:t xml:space="preserve">do </w:t>
      </w:r>
      <w:r w:rsidR="003B0914" w:rsidRPr="00E97435">
        <w:t>min. hodnoty investícií</w:t>
      </w:r>
      <w:r w:rsidRPr="00E97435">
        <w:rPr>
          <w:rFonts w:ascii="Calibri" w:eastAsia="Calibri" w:hAnsi="Calibri" w:cs="Calibri"/>
          <w:bCs/>
          <w:color w:val="000000"/>
          <w:lang w:eastAsia="sk-SK"/>
        </w:rPr>
        <w:t xml:space="preserve"> 75</w:t>
      </w:r>
      <w:r w:rsidR="002D616C">
        <w:rPr>
          <w:rFonts w:ascii="Calibri" w:eastAsia="Calibri" w:hAnsi="Calibri" w:cs="Calibri"/>
          <w:bCs/>
          <w:color w:val="000000"/>
          <w:lang w:eastAsia="sk-SK"/>
        </w:rPr>
        <w:t> </w:t>
      </w:r>
      <w:r w:rsidRPr="00E97435">
        <w:rPr>
          <w:rFonts w:ascii="Calibri" w:eastAsia="Calibri" w:hAnsi="Calibri" w:cs="Calibri"/>
          <w:bCs/>
          <w:color w:val="000000"/>
          <w:lang w:eastAsia="sk-SK"/>
        </w:rPr>
        <w:t>000</w:t>
      </w:r>
      <w:r w:rsidR="002D616C">
        <w:rPr>
          <w:rFonts w:ascii="Calibri" w:eastAsia="Calibri" w:hAnsi="Calibri" w:cs="Calibri"/>
          <w:bCs/>
          <w:color w:val="000000"/>
          <w:lang w:eastAsia="sk-SK"/>
        </w:rPr>
        <w:t xml:space="preserve"> </w:t>
      </w:r>
      <w:r w:rsidRPr="00E97435">
        <w:rPr>
          <w:rFonts w:ascii="Calibri" w:eastAsia="Calibri" w:hAnsi="Calibri" w:cs="Calibri"/>
          <w:bCs/>
          <w:color w:val="000000"/>
          <w:lang w:eastAsia="sk-SK"/>
        </w:rPr>
        <w:t xml:space="preserve">€, </w:t>
      </w:r>
      <w:r w:rsidR="00FD12AE" w:rsidRPr="00E97435">
        <w:rPr>
          <w:rFonts w:ascii="Calibri" w:eastAsia="Calibri" w:hAnsi="Calibri" w:cs="Calibri"/>
          <w:bCs/>
          <w:color w:val="000000"/>
          <w:lang w:eastAsia="sk-SK"/>
        </w:rPr>
        <w:t>sa</w:t>
      </w:r>
      <w:r w:rsidR="00FD12AE">
        <w:rPr>
          <w:rFonts w:ascii="Calibri" w:eastAsia="Calibri" w:hAnsi="Calibri" w:cs="Calibri"/>
          <w:bCs/>
          <w:color w:val="000000"/>
          <w:lang w:eastAsia="sk-SK"/>
        </w:rPr>
        <w:t> </w:t>
      </w:r>
      <w:r w:rsidRPr="00E97435">
        <w:rPr>
          <w:rFonts w:ascii="Calibri" w:eastAsia="Calibri" w:hAnsi="Calibri" w:cs="Calibri"/>
          <w:bCs/>
          <w:color w:val="000000"/>
          <w:lang w:eastAsia="sk-SK"/>
        </w:rPr>
        <w:t xml:space="preserve">považujú predovšetkým: </w:t>
      </w:r>
    </w:p>
    <w:p w14:paraId="399E1008" w14:textId="164481AF" w:rsidR="00021EC2" w:rsidRPr="00AE2EFA" w:rsidRDefault="00021EC2" w:rsidP="00FD12AE">
      <w:pPr>
        <w:numPr>
          <w:ilvl w:val="0"/>
          <w:numId w:val="32"/>
        </w:numPr>
        <w:tabs>
          <w:tab w:val="center" w:pos="547"/>
        </w:tabs>
        <w:spacing w:after="120" w:line="240" w:lineRule="auto"/>
        <w:ind w:left="1560" w:right="-2" w:hanging="284"/>
        <w:jc w:val="both"/>
        <w:rPr>
          <w:rFonts w:ascii="Calibri" w:eastAsia="Calibri" w:hAnsi="Calibri" w:cs="Calibri"/>
          <w:bCs/>
          <w:color w:val="000000"/>
        </w:rPr>
      </w:pPr>
      <w:r w:rsidRPr="00E97435">
        <w:rPr>
          <w:rFonts w:ascii="Calibri" w:eastAsia="Calibri" w:hAnsi="Calibri" w:cs="Calibri"/>
          <w:b/>
          <w:bCs/>
          <w:color w:val="000000"/>
        </w:rPr>
        <w:t xml:space="preserve">investície do budov </w:t>
      </w:r>
      <w:r w:rsidRPr="00AE2EFA">
        <w:rPr>
          <w:rFonts w:ascii="Calibri" w:eastAsia="Calibri" w:hAnsi="Calibri" w:cs="Calibri"/>
          <w:b/>
          <w:bCs/>
          <w:color w:val="000000"/>
        </w:rPr>
        <w:t>pre hospodársku činnosť</w:t>
      </w:r>
      <w:r w:rsidRPr="00AE2EFA">
        <w:rPr>
          <w:rFonts w:ascii="Calibri" w:eastAsia="Calibri" w:hAnsi="Calibri" w:cs="Calibri"/>
          <w:bCs/>
          <w:color w:val="000000"/>
        </w:rPr>
        <w:t xml:space="preserve"> (maštale, chlievy, sklady, vinohradnícke alebo pivničné objekty súvisiace s poľnohospodárskou prvovýrobou, haly</w:t>
      </w:r>
      <w:r w:rsidR="006C3B53" w:rsidRPr="00AE2EFA">
        <w:rPr>
          <w:rFonts w:ascii="Calibri" w:eastAsia="Calibri" w:hAnsi="Calibri" w:cs="Calibri"/>
          <w:bCs/>
          <w:color w:val="000000"/>
        </w:rPr>
        <w:t>, objekty na priamy predaj  výlučne vlastn</w:t>
      </w:r>
      <w:r w:rsidR="00E95D3B">
        <w:rPr>
          <w:rFonts w:ascii="Calibri" w:eastAsia="Calibri" w:hAnsi="Calibri" w:cs="Calibri"/>
          <w:bCs/>
          <w:color w:val="000000"/>
        </w:rPr>
        <w:t xml:space="preserve">ých </w:t>
      </w:r>
      <w:r w:rsidR="00E95D3B">
        <w:rPr>
          <w:rFonts w:cstheme="minorHAnsi"/>
          <w:bCs/>
          <w:color w:val="000000" w:themeColor="text1"/>
        </w:rPr>
        <w:t>produktov ŠRV a živočíšnej výroby, resp. ich spracovania</w:t>
      </w:r>
      <w:r w:rsidRPr="00AE2EFA">
        <w:rPr>
          <w:rFonts w:ascii="Calibri" w:eastAsia="Calibri" w:hAnsi="Calibri" w:cs="Calibri"/>
          <w:bCs/>
          <w:color w:val="000000"/>
        </w:rPr>
        <w:t>);</w:t>
      </w:r>
    </w:p>
    <w:p w14:paraId="7FD9E3CA" w14:textId="5D2FC5ED" w:rsidR="00021EC2" w:rsidRPr="00E97435" w:rsidRDefault="00021EC2" w:rsidP="00031143">
      <w:pPr>
        <w:numPr>
          <w:ilvl w:val="0"/>
          <w:numId w:val="32"/>
        </w:numPr>
        <w:tabs>
          <w:tab w:val="center" w:pos="547"/>
        </w:tabs>
        <w:spacing w:after="120" w:line="240" w:lineRule="auto"/>
        <w:ind w:left="1560" w:right="-2" w:hanging="284"/>
        <w:jc w:val="both"/>
        <w:rPr>
          <w:rFonts w:ascii="Calibri" w:eastAsia="Calibri" w:hAnsi="Calibri" w:cs="Calibri"/>
          <w:bCs/>
          <w:color w:val="000000"/>
        </w:rPr>
      </w:pPr>
      <w:r w:rsidRPr="00E97435">
        <w:rPr>
          <w:rFonts w:ascii="Calibri" w:eastAsia="Calibri" w:hAnsi="Calibri" w:cs="Calibri"/>
          <w:b/>
          <w:bCs/>
          <w:color w:val="000000"/>
        </w:rPr>
        <w:lastRenderedPageBreak/>
        <w:t>investície do iných stavieb súvisiacich s prevádzkou poľnohospodárskeho podniku</w:t>
      </w:r>
      <w:r w:rsidRPr="00E97435">
        <w:rPr>
          <w:rFonts w:ascii="Calibri" w:eastAsia="Calibri" w:hAnsi="Calibri" w:cs="Calibri"/>
          <w:bCs/>
          <w:color w:val="000000"/>
        </w:rPr>
        <w:t xml:space="preserve"> (ploty, oplotenie </w:t>
      </w:r>
      <w:r w:rsidR="0065026E">
        <w:rPr>
          <w:rFonts w:ascii="Calibri" w:eastAsia="Calibri" w:hAnsi="Calibri" w:cs="Calibri"/>
          <w:bCs/>
          <w:color w:val="000000"/>
        </w:rPr>
        <w:t>pasienkov</w:t>
      </w:r>
      <w:r w:rsidRPr="00E97435">
        <w:rPr>
          <w:rFonts w:ascii="Calibri" w:eastAsia="Calibri" w:hAnsi="Calibri" w:cs="Calibri"/>
          <w:bCs/>
          <w:color w:val="000000"/>
        </w:rPr>
        <w:t>, silá, zásobníky na krmivo alebo vodu, odvodňovacie kanály priamo pre</w:t>
      </w:r>
      <w:r w:rsidR="000763C7">
        <w:rPr>
          <w:rFonts w:ascii="Calibri" w:eastAsia="Calibri" w:hAnsi="Calibri" w:cs="Calibri"/>
          <w:bCs/>
          <w:color w:val="000000"/>
        </w:rPr>
        <w:t> </w:t>
      </w:r>
      <w:r w:rsidRPr="00E97435">
        <w:rPr>
          <w:rFonts w:ascii="Calibri" w:eastAsia="Calibri" w:hAnsi="Calibri" w:cs="Calibri"/>
          <w:bCs/>
          <w:color w:val="000000"/>
        </w:rPr>
        <w:t>poľnohospodársky podnik);</w:t>
      </w:r>
    </w:p>
    <w:p w14:paraId="6504A7E7" w14:textId="194CA0DD" w:rsidR="00021EC2" w:rsidRPr="00E97435" w:rsidRDefault="00021EC2" w:rsidP="00031143">
      <w:pPr>
        <w:numPr>
          <w:ilvl w:val="0"/>
          <w:numId w:val="32"/>
        </w:numPr>
        <w:tabs>
          <w:tab w:val="center" w:pos="547"/>
        </w:tabs>
        <w:spacing w:after="0" w:line="240" w:lineRule="auto"/>
        <w:ind w:left="1560" w:right="-2" w:hanging="284"/>
        <w:contextualSpacing/>
        <w:jc w:val="both"/>
        <w:rPr>
          <w:rFonts w:ascii="Calibri" w:eastAsia="Calibri" w:hAnsi="Calibri" w:cs="Calibri"/>
          <w:bCs/>
          <w:color w:val="000000"/>
        </w:rPr>
      </w:pPr>
      <w:r w:rsidRPr="00E97435">
        <w:rPr>
          <w:rFonts w:ascii="Calibri" w:eastAsia="Calibri" w:hAnsi="Calibri" w:cs="Calibri"/>
          <w:b/>
          <w:bCs/>
          <w:color w:val="000000"/>
        </w:rPr>
        <w:t>investície do úprav pôdy a infraštruktúry súvisiacej s prevádzkou poľnohospodárskeho podniku</w:t>
      </w:r>
      <w:r w:rsidRPr="00E97435">
        <w:rPr>
          <w:rFonts w:ascii="Calibri" w:eastAsia="Calibri" w:hAnsi="Calibri" w:cs="Calibri"/>
          <w:bCs/>
          <w:color w:val="000000"/>
        </w:rPr>
        <w:t xml:space="preserve"> (terénne úpravy, oporné múry, melioračné alebo odvodňovacie systémy, solárne panely </w:t>
      </w:r>
      <w:r w:rsidR="00FD12AE" w:rsidRPr="00E97435">
        <w:rPr>
          <w:rFonts w:ascii="Calibri" w:eastAsia="Calibri" w:hAnsi="Calibri" w:cs="Calibri"/>
          <w:bCs/>
          <w:color w:val="000000"/>
        </w:rPr>
        <w:t>na</w:t>
      </w:r>
      <w:r w:rsidR="00FD12AE">
        <w:rPr>
          <w:rFonts w:ascii="Calibri" w:eastAsia="Calibri" w:hAnsi="Calibri" w:cs="Calibri"/>
          <w:bCs/>
          <w:color w:val="000000"/>
        </w:rPr>
        <w:t> </w:t>
      </w:r>
      <w:r w:rsidRPr="00E97435">
        <w:rPr>
          <w:rFonts w:ascii="Calibri" w:eastAsia="Calibri" w:hAnsi="Calibri" w:cs="Calibri"/>
          <w:bCs/>
          <w:color w:val="000000"/>
        </w:rPr>
        <w:t>streche maštale a pod.)</w:t>
      </w:r>
      <w:r w:rsidR="002D616C">
        <w:rPr>
          <w:rFonts w:ascii="Calibri" w:eastAsia="Calibri" w:hAnsi="Calibri" w:cs="Calibri"/>
          <w:bCs/>
          <w:color w:val="000000"/>
        </w:rPr>
        <w:t>.</w:t>
      </w:r>
    </w:p>
    <w:p w14:paraId="2CAADCF0" w14:textId="378D08D1" w:rsidR="00BC6987" w:rsidRDefault="0065026E" w:rsidP="003C72AA">
      <w:pPr>
        <w:pStyle w:val="Odsekzoznamu"/>
        <w:tabs>
          <w:tab w:val="center" w:pos="547"/>
        </w:tabs>
        <w:spacing w:before="240" w:after="60"/>
        <w:ind w:left="1134" w:right="-2"/>
        <w:contextualSpacing w:val="0"/>
        <w:jc w:val="both"/>
        <w:rPr>
          <w:rFonts w:cstheme="minorHAnsi"/>
          <w:bCs/>
          <w:i/>
          <w:color w:val="000000" w:themeColor="text1"/>
        </w:rPr>
      </w:pPr>
      <w:r w:rsidRPr="00DE3EEB">
        <w:rPr>
          <w:rFonts w:cstheme="minorHAnsi"/>
          <w:bCs/>
          <w:color w:val="000000" w:themeColor="text1"/>
          <w:u w:val="single"/>
        </w:rPr>
        <w:t>Do plánu</w:t>
      </w:r>
      <w:r>
        <w:rPr>
          <w:rFonts w:cstheme="minorHAnsi"/>
          <w:bCs/>
          <w:color w:val="000000" w:themeColor="text1"/>
        </w:rPr>
        <w:t xml:space="preserve"> uvedie</w:t>
      </w:r>
      <w:r w:rsidR="00AE2EFA">
        <w:rPr>
          <w:rFonts w:cstheme="minorHAnsi"/>
          <w:bCs/>
          <w:color w:val="000000" w:themeColor="text1"/>
        </w:rPr>
        <w:t>te</w:t>
      </w:r>
      <w:r>
        <w:rPr>
          <w:rFonts w:cstheme="minorHAnsi"/>
          <w:bCs/>
          <w:color w:val="000000" w:themeColor="text1"/>
        </w:rPr>
        <w:t xml:space="preserve"> </w:t>
      </w:r>
      <w:r w:rsidR="00C37B51">
        <w:rPr>
          <w:rFonts w:cstheme="minorHAnsi"/>
          <w:bCs/>
          <w:color w:val="000000" w:themeColor="text1"/>
        </w:rPr>
        <w:t>n</w:t>
      </w:r>
      <w:r w:rsidR="00C37B51" w:rsidRPr="000C6DB6">
        <w:rPr>
          <w:rFonts w:cstheme="minorHAnsi"/>
          <w:bCs/>
          <w:color w:val="000000" w:themeColor="text1"/>
        </w:rPr>
        <w:t>ižši</w:t>
      </w:r>
      <w:r w:rsidR="00AE2EFA">
        <w:rPr>
          <w:rFonts w:cstheme="minorHAnsi"/>
          <w:bCs/>
          <w:color w:val="000000" w:themeColor="text1"/>
        </w:rPr>
        <w:t>u</w:t>
      </w:r>
      <w:r w:rsidR="00C37B51" w:rsidRPr="000C6DB6">
        <w:rPr>
          <w:rFonts w:cstheme="minorHAnsi"/>
          <w:bCs/>
          <w:color w:val="000000" w:themeColor="text1"/>
        </w:rPr>
        <w:t xml:space="preserve"> cen</w:t>
      </w:r>
      <w:r w:rsidR="00AE2EFA">
        <w:rPr>
          <w:rFonts w:cstheme="minorHAnsi"/>
          <w:bCs/>
          <w:color w:val="000000" w:themeColor="text1"/>
        </w:rPr>
        <w:t>u</w:t>
      </w:r>
      <w:r w:rsidR="00C37B51" w:rsidRPr="000C6DB6">
        <w:rPr>
          <w:rFonts w:cstheme="minorHAnsi"/>
          <w:bCs/>
          <w:color w:val="000000" w:themeColor="text1"/>
        </w:rPr>
        <w:t xml:space="preserve"> z cenových ponúk od </w:t>
      </w:r>
      <w:r w:rsidR="00C37B51">
        <w:rPr>
          <w:rFonts w:cstheme="minorHAnsi"/>
          <w:bCs/>
          <w:color w:val="000000" w:themeColor="text1"/>
        </w:rPr>
        <w:t xml:space="preserve">2 </w:t>
      </w:r>
      <w:r w:rsidR="00C37B51" w:rsidRPr="000C6DB6">
        <w:rPr>
          <w:rFonts w:cstheme="minorHAnsi"/>
          <w:bCs/>
          <w:color w:val="000000" w:themeColor="text1"/>
        </w:rPr>
        <w:t xml:space="preserve">rôznych </w:t>
      </w:r>
      <w:r w:rsidR="00C37B51">
        <w:rPr>
          <w:rFonts w:cstheme="minorHAnsi"/>
          <w:bCs/>
          <w:color w:val="000000" w:themeColor="text1"/>
        </w:rPr>
        <w:t>dodávateľov na rovnaký rozsah prác</w:t>
      </w:r>
      <w:r w:rsidR="00C37B51" w:rsidRPr="000C6DB6">
        <w:rPr>
          <w:rFonts w:cstheme="minorHAnsi"/>
          <w:bCs/>
          <w:color w:val="000000" w:themeColor="text1"/>
        </w:rPr>
        <w:t>.</w:t>
      </w:r>
      <w:r w:rsidR="00942E3F">
        <w:rPr>
          <w:rFonts w:cstheme="minorHAnsi"/>
          <w:bCs/>
          <w:color w:val="000000" w:themeColor="text1"/>
        </w:rPr>
        <w:t xml:space="preserve"> </w:t>
      </w:r>
      <w:r w:rsidR="00942E3F" w:rsidRPr="00BC6987">
        <w:rPr>
          <w:rFonts w:cstheme="minorHAnsi"/>
          <w:bCs/>
          <w:color w:val="000000" w:themeColor="text1"/>
        </w:rPr>
        <w:t xml:space="preserve">Ponuky </w:t>
      </w:r>
      <w:r w:rsidR="00D54FDD">
        <w:rPr>
          <w:rStyle w:val="Vrazn"/>
          <w:b w:val="0"/>
        </w:rPr>
        <w:t>musia byť z obdobia po vyhlásení tejto Výzvy</w:t>
      </w:r>
      <w:r w:rsidR="00D54FDD" w:rsidRPr="00BC6987">
        <w:t xml:space="preserve"> </w:t>
      </w:r>
      <w:r w:rsidR="009920E1" w:rsidRPr="00BC6987">
        <w:rPr>
          <w:rFonts w:cstheme="minorHAnsi"/>
          <w:bCs/>
          <w:color w:val="000000" w:themeColor="text1"/>
        </w:rPr>
        <w:t>a tvoria povinnú prílohu podnikateľského plánu</w:t>
      </w:r>
      <w:r w:rsidR="00942E3F" w:rsidRPr="00BC6987">
        <w:rPr>
          <w:rFonts w:cstheme="minorHAnsi"/>
          <w:bCs/>
          <w:color w:val="000000" w:themeColor="text1"/>
        </w:rPr>
        <w:t>.</w:t>
      </w:r>
      <w:r w:rsidR="00DE3EEB">
        <w:rPr>
          <w:rFonts w:cstheme="minorHAnsi"/>
          <w:bCs/>
          <w:i/>
          <w:color w:val="000000" w:themeColor="text1"/>
        </w:rPr>
        <w:t xml:space="preserve">  </w:t>
      </w:r>
    </w:p>
    <w:p w14:paraId="3F4F344A" w14:textId="2CDC76A4" w:rsidR="00C37B51" w:rsidRPr="00DE3EEB" w:rsidRDefault="006858FA" w:rsidP="00031143">
      <w:pPr>
        <w:pStyle w:val="Odsekzoznamu"/>
        <w:tabs>
          <w:tab w:val="center" w:pos="547"/>
        </w:tabs>
        <w:spacing w:after="60"/>
        <w:ind w:left="1134" w:right="-2"/>
        <w:contextualSpacing w:val="0"/>
        <w:jc w:val="both"/>
        <w:rPr>
          <w:rFonts w:cstheme="minorHAnsi"/>
          <w:bCs/>
          <w:i/>
          <w:color w:val="000000" w:themeColor="text1"/>
        </w:rPr>
      </w:pPr>
      <w:r>
        <w:rPr>
          <w:rFonts w:cstheme="minorHAnsi"/>
          <w:bCs/>
          <w:i/>
          <w:color w:val="000000" w:themeColor="text1"/>
        </w:rPr>
        <w:t>*</w:t>
      </w:r>
      <w:r w:rsidR="00DE3EEB">
        <w:rPr>
          <w:rFonts w:cstheme="minorHAnsi"/>
          <w:bCs/>
          <w:i/>
          <w:color w:val="000000" w:themeColor="text1"/>
        </w:rPr>
        <w:t xml:space="preserve">Cenu zrealizovaných stavebných investícií uvediete </w:t>
      </w:r>
      <w:r w:rsidR="00F20147">
        <w:rPr>
          <w:rFonts w:cstheme="minorHAnsi"/>
          <w:bCs/>
          <w:i/>
          <w:color w:val="000000" w:themeColor="text1"/>
        </w:rPr>
        <w:t>a zdokladujete v</w:t>
      </w:r>
      <w:r w:rsidR="00DE3EEB">
        <w:rPr>
          <w:rFonts w:cstheme="minorHAnsi"/>
          <w:bCs/>
          <w:i/>
          <w:color w:val="000000" w:themeColor="text1"/>
        </w:rPr>
        <w:t xml:space="preserve"> odpočt</w:t>
      </w:r>
      <w:r w:rsidR="00F20147">
        <w:rPr>
          <w:rFonts w:cstheme="minorHAnsi"/>
          <w:bCs/>
          <w:i/>
          <w:color w:val="000000" w:themeColor="text1"/>
        </w:rPr>
        <w:t>e</w:t>
      </w:r>
      <w:r w:rsidR="00DE3EEB">
        <w:rPr>
          <w:rFonts w:cstheme="minorHAnsi"/>
          <w:bCs/>
          <w:i/>
          <w:color w:val="000000" w:themeColor="text1"/>
        </w:rPr>
        <w:t xml:space="preserve"> podnikateľského plánu po ukončení jeho realizácie na základe pokynov uvedených</w:t>
      </w:r>
      <w:r w:rsidR="008855F9">
        <w:rPr>
          <w:rFonts w:cstheme="minorHAnsi"/>
          <w:bCs/>
          <w:i/>
          <w:color w:val="000000" w:themeColor="text1"/>
        </w:rPr>
        <w:t xml:space="preserve"> vo Výzve a </w:t>
      </w:r>
      <w:r w:rsidR="00DE3EEB">
        <w:rPr>
          <w:rFonts w:cstheme="minorHAnsi"/>
          <w:bCs/>
          <w:i/>
          <w:color w:val="000000" w:themeColor="text1"/>
        </w:rPr>
        <w:t>v</w:t>
      </w:r>
      <w:r w:rsidR="00E95D3B">
        <w:rPr>
          <w:rFonts w:cstheme="minorHAnsi"/>
          <w:bCs/>
          <w:i/>
          <w:color w:val="000000" w:themeColor="text1"/>
        </w:rPr>
        <w:t> </w:t>
      </w:r>
      <w:r w:rsidR="00DE3EEB">
        <w:rPr>
          <w:rFonts w:cstheme="minorHAnsi"/>
          <w:bCs/>
          <w:i/>
          <w:color w:val="000000" w:themeColor="text1"/>
        </w:rPr>
        <w:t>prílohe</w:t>
      </w:r>
      <w:r w:rsidR="00E95D3B">
        <w:rPr>
          <w:rFonts w:cstheme="minorHAnsi"/>
          <w:bCs/>
          <w:i/>
          <w:color w:val="000000" w:themeColor="text1"/>
        </w:rPr>
        <w:t xml:space="preserve"> č.</w:t>
      </w:r>
      <w:r w:rsidR="00DE3EEB">
        <w:rPr>
          <w:rFonts w:cstheme="minorHAnsi"/>
          <w:bCs/>
          <w:i/>
          <w:color w:val="000000" w:themeColor="text1"/>
        </w:rPr>
        <w:t xml:space="preserve"> 3</w:t>
      </w:r>
      <w:r w:rsidR="00BC6987">
        <w:rPr>
          <w:rFonts w:cstheme="minorHAnsi"/>
          <w:bCs/>
          <w:i/>
          <w:color w:val="000000" w:themeColor="text1"/>
        </w:rPr>
        <w:t xml:space="preserve"> (odpočet podnikateľského plánu)</w:t>
      </w:r>
      <w:r w:rsidR="00780327">
        <w:rPr>
          <w:rFonts w:cstheme="minorHAnsi"/>
          <w:bCs/>
          <w:i/>
          <w:color w:val="000000" w:themeColor="text1"/>
        </w:rPr>
        <w:t>.</w:t>
      </w:r>
    </w:p>
    <w:p w14:paraId="09E992C4" w14:textId="77777777" w:rsidR="00DB4BF6" w:rsidRDefault="00DB4BF6" w:rsidP="00031143">
      <w:pPr>
        <w:tabs>
          <w:tab w:val="center" w:pos="547"/>
        </w:tabs>
        <w:spacing w:after="0" w:line="240" w:lineRule="auto"/>
        <w:ind w:left="1134" w:right="-2"/>
        <w:contextualSpacing/>
        <w:jc w:val="both"/>
        <w:rPr>
          <w:rFonts w:ascii="Calibri" w:eastAsia="Calibri" w:hAnsi="Calibri" w:cs="Calibri"/>
          <w:bCs/>
          <w:color w:val="000000"/>
          <w:u w:val="single"/>
        </w:rPr>
      </w:pPr>
    </w:p>
    <w:p w14:paraId="63CA12B1" w14:textId="20C03CCF" w:rsidR="00021EC2" w:rsidRPr="00E97435" w:rsidRDefault="00021EC2" w:rsidP="00031143">
      <w:pPr>
        <w:tabs>
          <w:tab w:val="center" w:pos="547"/>
        </w:tabs>
        <w:spacing w:after="0" w:line="240" w:lineRule="auto"/>
        <w:ind w:left="1134" w:right="-2"/>
        <w:contextualSpacing/>
        <w:jc w:val="both"/>
        <w:rPr>
          <w:rFonts w:ascii="Calibri" w:eastAsia="Calibri" w:hAnsi="Calibri" w:cs="Calibri"/>
          <w:bCs/>
          <w:color w:val="000000"/>
        </w:rPr>
      </w:pPr>
      <w:r w:rsidRPr="00F64B74">
        <w:rPr>
          <w:rFonts w:ascii="Calibri" w:eastAsia="Calibri" w:hAnsi="Calibri" w:cs="Calibri"/>
          <w:bCs/>
          <w:color w:val="000000"/>
          <w:u w:val="single"/>
        </w:rPr>
        <w:t xml:space="preserve">Za neoprávnené </w:t>
      </w:r>
      <w:r w:rsidR="00E529CF" w:rsidRPr="00F64B74">
        <w:rPr>
          <w:rFonts w:ascii="Calibri" w:eastAsia="Calibri" w:hAnsi="Calibri" w:cs="Calibri"/>
          <w:bCs/>
          <w:color w:val="000000"/>
          <w:u w:val="single"/>
        </w:rPr>
        <w:t>i</w:t>
      </w:r>
      <w:r w:rsidRPr="00F64B74">
        <w:rPr>
          <w:rFonts w:ascii="Calibri" w:eastAsia="Calibri" w:hAnsi="Calibri" w:cs="Calibri"/>
          <w:bCs/>
          <w:color w:val="000000"/>
          <w:u w:val="single"/>
        </w:rPr>
        <w:t>nvestície</w:t>
      </w:r>
      <w:r w:rsidR="00E529CF" w:rsidRPr="00F64B74">
        <w:rPr>
          <w:rFonts w:ascii="Calibri" w:eastAsia="Calibri" w:hAnsi="Calibri" w:cs="Calibri"/>
          <w:bCs/>
          <w:color w:val="000000"/>
          <w:u w:val="single"/>
        </w:rPr>
        <w:t xml:space="preserve"> do stavieb</w:t>
      </w:r>
      <w:r w:rsidRPr="00E97435">
        <w:rPr>
          <w:rFonts w:ascii="Calibri" w:eastAsia="Calibri" w:hAnsi="Calibri" w:cs="Calibri"/>
          <w:bCs/>
          <w:color w:val="000000"/>
        </w:rPr>
        <w:t xml:space="preserve"> sa považujú investície do domu pre bývanie poľnohospodára, drobná údržba alebo bežné opravy (napr. maľovanie, drobné opravy strechy a pod.).</w:t>
      </w:r>
    </w:p>
    <w:p w14:paraId="5A3C0C9B" w14:textId="77777777" w:rsidR="00021EC2" w:rsidRPr="00E97435" w:rsidRDefault="00021EC2" w:rsidP="00FD12AE">
      <w:pPr>
        <w:tabs>
          <w:tab w:val="center" w:pos="547"/>
        </w:tabs>
        <w:spacing w:after="0" w:line="240" w:lineRule="auto"/>
        <w:ind w:left="842" w:right="-2"/>
        <w:contextualSpacing/>
        <w:jc w:val="both"/>
        <w:rPr>
          <w:rFonts w:ascii="Calibri" w:eastAsia="Calibri" w:hAnsi="Calibri" w:cs="Calibri"/>
          <w:bCs/>
          <w:color w:val="000000"/>
        </w:rPr>
      </w:pPr>
    </w:p>
    <w:p w14:paraId="6BDDA96F" w14:textId="77777777" w:rsidR="00BC6987" w:rsidRPr="00BC6987" w:rsidRDefault="00021EC2" w:rsidP="00031143">
      <w:pPr>
        <w:pStyle w:val="Odsekzoznamu"/>
        <w:numPr>
          <w:ilvl w:val="0"/>
          <w:numId w:val="19"/>
        </w:numPr>
        <w:spacing w:after="0"/>
        <w:ind w:left="1134" w:right="-2"/>
        <w:contextualSpacing w:val="0"/>
        <w:jc w:val="both"/>
        <w:rPr>
          <w:rFonts w:cstheme="minorHAnsi"/>
          <w:bCs/>
          <w:color w:val="000000" w:themeColor="text1"/>
        </w:rPr>
      </w:pPr>
      <w:r w:rsidRPr="00DB4BF6">
        <w:rPr>
          <w:rFonts w:ascii="Calibri" w:eastAsia="Calibri" w:hAnsi="Calibri" w:cs="Calibri"/>
          <w:bCs/>
          <w:color w:val="000000"/>
          <w:u w:val="single"/>
        </w:rPr>
        <w:t>Za oprávnené investície do nákupu</w:t>
      </w:r>
      <w:r w:rsidRPr="00E97435">
        <w:rPr>
          <w:rFonts w:ascii="Calibri" w:eastAsia="Calibri" w:hAnsi="Calibri" w:cs="Calibri"/>
          <w:bCs/>
          <w:color w:val="000000"/>
          <w:u w:val="single"/>
        </w:rPr>
        <w:t xml:space="preserve"> hospodárskych zvierat</w:t>
      </w:r>
      <w:r w:rsidRPr="00E97435">
        <w:rPr>
          <w:rFonts w:ascii="Calibri" w:eastAsia="Calibri" w:hAnsi="Calibri" w:cs="Calibri"/>
          <w:bCs/>
          <w:color w:val="000000"/>
        </w:rPr>
        <w:t xml:space="preserve">, ktoré sa započítavajú </w:t>
      </w:r>
      <w:r w:rsidR="003B0914" w:rsidRPr="00E97435">
        <w:rPr>
          <w:rFonts w:cstheme="minorHAnsi"/>
          <w:bCs/>
          <w:color w:val="000000" w:themeColor="text1"/>
        </w:rPr>
        <w:t xml:space="preserve">do </w:t>
      </w:r>
      <w:r w:rsidR="003B0914" w:rsidRPr="00E97435">
        <w:t>min. hodnoty investícií</w:t>
      </w:r>
      <w:r w:rsidRPr="00E97435">
        <w:rPr>
          <w:rFonts w:ascii="Calibri" w:eastAsia="Calibri" w:hAnsi="Calibri" w:cs="Calibri"/>
          <w:bCs/>
          <w:color w:val="000000"/>
        </w:rPr>
        <w:t xml:space="preserve"> 75</w:t>
      </w:r>
      <w:r w:rsidR="002D616C">
        <w:rPr>
          <w:rFonts w:ascii="Calibri" w:eastAsia="Calibri" w:hAnsi="Calibri" w:cs="Calibri"/>
          <w:bCs/>
          <w:color w:val="000000"/>
        </w:rPr>
        <w:t> </w:t>
      </w:r>
      <w:r w:rsidRPr="00E97435">
        <w:rPr>
          <w:rFonts w:ascii="Calibri" w:eastAsia="Calibri" w:hAnsi="Calibri" w:cs="Calibri"/>
          <w:bCs/>
          <w:color w:val="000000"/>
        </w:rPr>
        <w:t>000</w:t>
      </w:r>
      <w:r w:rsidR="002D616C">
        <w:rPr>
          <w:rFonts w:ascii="Calibri" w:eastAsia="Calibri" w:hAnsi="Calibri" w:cs="Calibri"/>
          <w:bCs/>
          <w:color w:val="000000"/>
        </w:rPr>
        <w:t xml:space="preserve"> </w:t>
      </w:r>
      <w:r w:rsidRPr="00E97435">
        <w:rPr>
          <w:rFonts w:ascii="Calibri" w:eastAsia="Calibri" w:hAnsi="Calibri" w:cs="Calibri"/>
          <w:bCs/>
          <w:color w:val="000000"/>
        </w:rPr>
        <w:t>€, sa považuje nákup hovädzieho dobytka, oviec, kôz a včelstiev evidovaných v CEHZ</w:t>
      </w:r>
      <w:r w:rsidR="00D00D06">
        <w:rPr>
          <w:rStyle w:val="Odkaznapoznmkupodiarou"/>
          <w:rFonts w:ascii="Calibri" w:eastAsia="Calibri" w:hAnsi="Calibri" w:cs="Calibri"/>
          <w:bCs/>
          <w:color w:val="000000"/>
        </w:rPr>
        <w:footnoteReference w:id="7"/>
      </w:r>
      <w:r w:rsidRPr="00E97435">
        <w:rPr>
          <w:rFonts w:ascii="Calibri" w:eastAsia="Calibri" w:hAnsi="Calibri" w:cs="Calibri"/>
          <w:bCs/>
          <w:color w:val="000000"/>
        </w:rPr>
        <w:t xml:space="preserve">. </w:t>
      </w:r>
    </w:p>
    <w:p w14:paraId="29DF1B89" w14:textId="303D27EB" w:rsidR="00BC6987" w:rsidRDefault="00C50AC9" w:rsidP="003C72AA">
      <w:pPr>
        <w:pStyle w:val="Odsekzoznamu"/>
        <w:spacing w:before="240" w:after="120"/>
        <w:ind w:left="1134"/>
        <w:contextualSpacing w:val="0"/>
        <w:jc w:val="both"/>
        <w:rPr>
          <w:rFonts w:cstheme="minorHAnsi"/>
          <w:bCs/>
          <w:color w:val="000000" w:themeColor="text1"/>
        </w:rPr>
      </w:pPr>
      <w:r w:rsidRPr="00BC6987">
        <w:rPr>
          <w:rFonts w:ascii="Calibri" w:eastAsia="Calibri" w:hAnsi="Calibri" w:cs="Calibri"/>
          <w:bCs/>
          <w:color w:val="000000"/>
          <w:u w:val="single"/>
        </w:rPr>
        <w:t>Do plánu</w:t>
      </w:r>
      <w:r>
        <w:rPr>
          <w:rFonts w:ascii="Calibri" w:eastAsia="Calibri" w:hAnsi="Calibri" w:cs="Calibri"/>
          <w:bCs/>
          <w:color w:val="000000"/>
        </w:rPr>
        <w:t xml:space="preserve"> uvedie</w:t>
      </w:r>
      <w:r w:rsidR="00BC6987">
        <w:rPr>
          <w:rFonts w:ascii="Calibri" w:eastAsia="Calibri" w:hAnsi="Calibri" w:cs="Calibri"/>
          <w:bCs/>
          <w:color w:val="000000"/>
        </w:rPr>
        <w:t>te</w:t>
      </w:r>
      <w:r>
        <w:rPr>
          <w:rFonts w:ascii="Calibri" w:eastAsia="Calibri" w:hAnsi="Calibri" w:cs="Calibri"/>
          <w:bCs/>
          <w:color w:val="000000"/>
        </w:rPr>
        <w:t xml:space="preserve"> </w:t>
      </w:r>
      <w:r w:rsidR="00F76462" w:rsidRPr="00081457">
        <w:rPr>
          <w:rFonts w:ascii="Calibri" w:eastAsia="Calibri" w:hAnsi="Calibri" w:cs="Calibri"/>
          <w:b/>
          <w:bCs/>
          <w:color w:val="000000"/>
        </w:rPr>
        <w:t xml:space="preserve">Vami </w:t>
      </w:r>
      <w:r w:rsidRPr="00081457">
        <w:rPr>
          <w:rFonts w:ascii="Calibri" w:eastAsia="Calibri" w:hAnsi="Calibri" w:cs="Calibri"/>
          <w:b/>
          <w:bCs/>
          <w:color w:val="000000"/>
        </w:rPr>
        <w:t>odhadovan</w:t>
      </w:r>
      <w:r w:rsidR="00BC6987" w:rsidRPr="00081457">
        <w:rPr>
          <w:rFonts w:ascii="Calibri" w:eastAsia="Calibri" w:hAnsi="Calibri" w:cs="Calibri"/>
          <w:b/>
          <w:bCs/>
          <w:color w:val="000000"/>
        </w:rPr>
        <w:t>ú</w:t>
      </w:r>
      <w:r w:rsidRPr="00081457">
        <w:rPr>
          <w:rFonts w:ascii="Calibri" w:eastAsia="Calibri" w:hAnsi="Calibri" w:cs="Calibri"/>
          <w:b/>
          <w:bCs/>
          <w:color w:val="000000"/>
        </w:rPr>
        <w:t xml:space="preserve"> kúpn</w:t>
      </w:r>
      <w:r w:rsidR="00BC6987" w:rsidRPr="00081457">
        <w:rPr>
          <w:rFonts w:ascii="Calibri" w:eastAsia="Calibri" w:hAnsi="Calibri" w:cs="Calibri"/>
          <w:b/>
          <w:bCs/>
          <w:color w:val="000000"/>
        </w:rPr>
        <w:t>u</w:t>
      </w:r>
      <w:r w:rsidRPr="00081457">
        <w:rPr>
          <w:rFonts w:ascii="Calibri" w:eastAsia="Calibri" w:hAnsi="Calibri" w:cs="Calibri"/>
          <w:b/>
          <w:bCs/>
          <w:color w:val="000000"/>
        </w:rPr>
        <w:t xml:space="preserve"> cen</w:t>
      </w:r>
      <w:r w:rsidR="00BC6987" w:rsidRPr="00081457">
        <w:rPr>
          <w:rFonts w:ascii="Calibri" w:eastAsia="Calibri" w:hAnsi="Calibri" w:cs="Calibri"/>
          <w:b/>
          <w:bCs/>
          <w:color w:val="000000"/>
        </w:rPr>
        <w:t>u</w:t>
      </w:r>
      <w:r>
        <w:rPr>
          <w:rFonts w:ascii="Calibri" w:eastAsia="Calibri" w:hAnsi="Calibri" w:cs="Calibri"/>
          <w:bCs/>
          <w:color w:val="000000"/>
        </w:rPr>
        <w:t xml:space="preserve"> zvierat podľa kategórií</w:t>
      </w:r>
      <w:r w:rsidR="003B0914" w:rsidRPr="00E97435">
        <w:rPr>
          <w:rFonts w:cstheme="minorHAnsi"/>
          <w:bCs/>
          <w:color w:val="000000" w:themeColor="text1"/>
        </w:rPr>
        <w:t>, a</w:t>
      </w:r>
      <w:r w:rsidR="00597017" w:rsidRPr="00E97435">
        <w:rPr>
          <w:rFonts w:cstheme="minorHAnsi"/>
          <w:bCs/>
          <w:color w:val="000000" w:themeColor="text1"/>
        </w:rPr>
        <w:t>však</w:t>
      </w:r>
      <w:r w:rsidR="003B0914" w:rsidRPr="00E97435">
        <w:rPr>
          <w:rFonts w:cstheme="minorHAnsi"/>
          <w:bCs/>
          <w:color w:val="000000" w:themeColor="text1"/>
        </w:rPr>
        <w:t xml:space="preserve"> </w:t>
      </w:r>
      <w:r w:rsidR="003B0914" w:rsidRPr="00E97435">
        <w:rPr>
          <w:rFonts w:cstheme="minorHAnsi"/>
          <w:b/>
          <w:bCs/>
          <w:color w:val="000000" w:themeColor="text1"/>
        </w:rPr>
        <w:t>najviac 20</w:t>
      </w:r>
      <w:r w:rsidR="002D616C">
        <w:rPr>
          <w:rFonts w:cstheme="minorHAnsi"/>
          <w:b/>
          <w:bCs/>
          <w:color w:val="000000" w:themeColor="text1"/>
        </w:rPr>
        <w:t> </w:t>
      </w:r>
      <w:r w:rsidR="003B0914" w:rsidRPr="00E97435">
        <w:rPr>
          <w:rFonts w:cstheme="minorHAnsi"/>
          <w:b/>
          <w:bCs/>
          <w:color w:val="000000" w:themeColor="text1"/>
        </w:rPr>
        <w:t>000</w:t>
      </w:r>
      <w:r w:rsidR="002D616C">
        <w:rPr>
          <w:rFonts w:cstheme="minorHAnsi"/>
          <w:b/>
          <w:bCs/>
          <w:color w:val="000000" w:themeColor="text1"/>
        </w:rPr>
        <w:t xml:space="preserve"> </w:t>
      </w:r>
      <w:r w:rsidR="003B0914" w:rsidRPr="00E97435">
        <w:rPr>
          <w:rFonts w:cstheme="minorHAnsi"/>
          <w:b/>
          <w:bCs/>
          <w:color w:val="000000" w:themeColor="text1"/>
        </w:rPr>
        <w:t>€</w:t>
      </w:r>
      <w:r w:rsidR="003B0914" w:rsidRPr="00E97435">
        <w:rPr>
          <w:rFonts w:cstheme="minorHAnsi"/>
          <w:bCs/>
          <w:color w:val="000000" w:themeColor="text1"/>
        </w:rPr>
        <w:t xml:space="preserve"> spolu za všetky zvieratá. Ak je ich</w:t>
      </w:r>
      <w:r>
        <w:rPr>
          <w:rFonts w:cstheme="minorHAnsi"/>
          <w:bCs/>
          <w:color w:val="000000" w:themeColor="text1"/>
        </w:rPr>
        <w:t xml:space="preserve"> </w:t>
      </w:r>
      <w:r w:rsidR="00F76462">
        <w:rPr>
          <w:rFonts w:cstheme="minorHAnsi"/>
          <w:bCs/>
          <w:color w:val="000000" w:themeColor="text1"/>
        </w:rPr>
        <w:t xml:space="preserve">Vami </w:t>
      </w:r>
      <w:r>
        <w:rPr>
          <w:rFonts w:cstheme="minorHAnsi"/>
          <w:bCs/>
          <w:color w:val="000000" w:themeColor="text1"/>
        </w:rPr>
        <w:t>odhadovaná</w:t>
      </w:r>
      <w:r w:rsidR="003B0914" w:rsidRPr="00E97435">
        <w:rPr>
          <w:rFonts w:cstheme="minorHAnsi"/>
          <w:bCs/>
          <w:color w:val="000000" w:themeColor="text1"/>
        </w:rPr>
        <w:t xml:space="preserve"> cena</w:t>
      </w:r>
      <w:r>
        <w:rPr>
          <w:rFonts w:cstheme="minorHAnsi"/>
          <w:bCs/>
          <w:color w:val="000000" w:themeColor="text1"/>
        </w:rPr>
        <w:t xml:space="preserve"> spolu za všetky zvieratá</w:t>
      </w:r>
      <w:r w:rsidR="003B0914" w:rsidRPr="00E97435">
        <w:rPr>
          <w:rFonts w:cstheme="minorHAnsi"/>
          <w:bCs/>
          <w:color w:val="000000" w:themeColor="text1"/>
        </w:rPr>
        <w:t xml:space="preserve"> nižšia</w:t>
      </w:r>
      <w:r w:rsidR="00BC6987">
        <w:rPr>
          <w:rFonts w:cstheme="minorHAnsi"/>
          <w:bCs/>
          <w:color w:val="000000" w:themeColor="text1"/>
        </w:rPr>
        <w:t xml:space="preserve"> ako 20</w:t>
      </w:r>
      <w:r w:rsidR="00780327">
        <w:rPr>
          <w:rFonts w:cstheme="minorHAnsi"/>
          <w:bCs/>
          <w:color w:val="000000" w:themeColor="text1"/>
        </w:rPr>
        <w:t> </w:t>
      </w:r>
      <w:r w:rsidR="00BC6987">
        <w:rPr>
          <w:rFonts w:cstheme="minorHAnsi"/>
          <w:bCs/>
          <w:color w:val="000000" w:themeColor="text1"/>
        </w:rPr>
        <w:t>000</w:t>
      </w:r>
      <w:r w:rsidR="00780327">
        <w:rPr>
          <w:rFonts w:cstheme="minorHAnsi"/>
          <w:bCs/>
          <w:color w:val="000000" w:themeColor="text1"/>
        </w:rPr>
        <w:t> </w:t>
      </w:r>
      <w:r w:rsidR="00BC6987">
        <w:rPr>
          <w:rFonts w:cstheme="minorHAnsi"/>
          <w:bCs/>
          <w:color w:val="000000" w:themeColor="text1"/>
        </w:rPr>
        <w:t>€</w:t>
      </w:r>
      <w:r w:rsidR="003B0914" w:rsidRPr="00E97435">
        <w:rPr>
          <w:rFonts w:cstheme="minorHAnsi"/>
          <w:bCs/>
          <w:color w:val="000000" w:themeColor="text1"/>
        </w:rPr>
        <w:t>,</w:t>
      </w:r>
      <w:r w:rsidR="00F76462">
        <w:rPr>
          <w:rFonts w:cstheme="minorHAnsi"/>
          <w:bCs/>
          <w:color w:val="000000" w:themeColor="text1"/>
        </w:rPr>
        <w:t xml:space="preserve"> do plánu sa uvedie </w:t>
      </w:r>
      <w:r w:rsidR="003B0914" w:rsidRPr="00E97435">
        <w:rPr>
          <w:rFonts w:cstheme="minorHAnsi"/>
          <w:bCs/>
          <w:color w:val="000000" w:themeColor="text1"/>
        </w:rPr>
        <w:t>nižšia suma.</w:t>
      </w:r>
      <w:r w:rsidR="00665131">
        <w:rPr>
          <w:rFonts w:cstheme="minorHAnsi"/>
          <w:bCs/>
          <w:color w:val="000000" w:themeColor="text1"/>
        </w:rPr>
        <w:t xml:space="preserve"> </w:t>
      </w:r>
      <w:r w:rsidR="006858FA" w:rsidRPr="006858FA">
        <w:rPr>
          <w:rFonts w:cstheme="minorHAnsi"/>
          <w:bCs/>
          <w:color w:val="000000" w:themeColor="text1"/>
        </w:rPr>
        <w:t>Na zabezpečenie čo najreálnejšieho odhadu sa odporúča, aby ste si pred odhadom vykonali prieskum trhu.</w:t>
      </w:r>
    </w:p>
    <w:p w14:paraId="7BD7752A" w14:textId="4D954D2E" w:rsidR="00D80E91" w:rsidRPr="00815D4B" w:rsidRDefault="006858FA" w:rsidP="003C72AA">
      <w:pPr>
        <w:spacing w:after="0" w:line="240" w:lineRule="auto"/>
        <w:ind w:left="1134" w:right="-2"/>
        <w:jc w:val="both"/>
        <w:rPr>
          <w:rFonts w:cstheme="minorHAnsi"/>
          <w:bCs/>
          <w:i/>
          <w:color w:val="000000" w:themeColor="text1"/>
        </w:rPr>
      </w:pPr>
      <w:r>
        <w:rPr>
          <w:rFonts w:ascii="Calibri" w:eastAsia="Calibri" w:hAnsi="Calibri" w:cs="Calibri"/>
          <w:bCs/>
          <w:i/>
          <w:color w:val="000000"/>
        </w:rPr>
        <w:t>*</w:t>
      </w:r>
      <w:r w:rsidR="00BC6987" w:rsidRPr="00BC6987">
        <w:rPr>
          <w:rFonts w:ascii="Calibri" w:eastAsia="Calibri" w:hAnsi="Calibri" w:cs="Calibri"/>
          <w:bCs/>
          <w:i/>
          <w:color w:val="000000"/>
        </w:rPr>
        <w:t>Cenu zrealizovan</w:t>
      </w:r>
      <w:r>
        <w:rPr>
          <w:rFonts w:ascii="Calibri" w:eastAsia="Calibri" w:hAnsi="Calibri" w:cs="Calibri"/>
          <w:bCs/>
          <w:i/>
          <w:color w:val="000000"/>
        </w:rPr>
        <w:t>ej investície do</w:t>
      </w:r>
      <w:r w:rsidR="00BC6987" w:rsidRPr="00BC6987">
        <w:rPr>
          <w:rFonts w:ascii="Calibri" w:eastAsia="Calibri" w:hAnsi="Calibri" w:cs="Calibri"/>
          <w:bCs/>
          <w:i/>
          <w:color w:val="000000"/>
        </w:rPr>
        <w:t xml:space="preserve"> nákupu zvierat uvediete a zdokladujete v</w:t>
      </w:r>
      <w:r w:rsidR="00665131" w:rsidRPr="00BC6987">
        <w:rPr>
          <w:rFonts w:cstheme="minorHAnsi"/>
          <w:bCs/>
          <w:i/>
          <w:color w:val="000000" w:themeColor="text1"/>
        </w:rPr>
        <w:t xml:space="preserve"> odpočte podnikateľského plánu</w:t>
      </w:r>
      <w:r w:rsidR="00BC6987" w:rsidRPr="00BC6987">
        <w:rPr>
          <w:rFonts w:cstheme="minorHAnsi"/>
          <w:bCs/>
          <w:i/>
          <w:color w:val="000000" w:themeColor="text1"/>
        </w:rPr>
        <w:t xml:space="preserve"> po ukončení</w:t>
      </w:r>
      <w:r w:rsidR="00BC6987">
        <w:rPr>
          <w:rFonts w:cstheme="minorHAnsi"/>
          <w:bCs/>
          <w:i/>
          <w:color w:val="000000" w:themeColor="text1"/>
        </w:rPr>
        <w:t xml:space="preserve"> jeho realizácie na základe pokynov uvedených </w:t>
      </w:r>
      <w:r w:rsidR="008855F9">
        <w:rPr>
          <w:rFonts w:cstheme="minorHAnsi"/>
          <w:bCs/>
          <w:i/>
          <w:color w:val="000000" w:themeColor="text1"/>
        </w:rPr>
        <w:t xml:space="preserve">vo Výzve a </w:t>
      </w:r>
      <w:r w:rsidR="00BC6987">
        <w:rPr>
          <w:rFonts w:cstheme="minorHAnsi"/>
          <w:bCs/>
          <w:i/>
          <w:color w:val="000000" w:themeColor="text1"/>
        </w:rPr>
        <w:t>v</w:t>
      </w:r>
      <w:r w:rsidR="00780327">
        <w:rPr>
          <w:rFonts w:cstheme="minorHAnsi"/>
          <w:bCs/>
          <w:i/>
          <w:color w:val="000000" w:themeColor="text1"/>
        </w:rPr>
        <w:t> </w:t>
      </w:r>
      <w:r w:rsidR="00BC6987">
        <w:rPr>
          <w:rFonts w:cstheme="minorHAnsi"/>
          <w:bCs/>
          <w:i/>
          <w:color w:val="000000" w:themeColor="text1"/>
        </w:rPr>
        <w:t>prílohe</w:t>
      </w:r>
      <w:r w:rsidR="00780327">
        <w:rPr>
          <w:rFonts w:cstheme="minorHAnsi"/>
          <w:bCs/>
          <w:i/>
          <w:color w:val="000000" w:themeColor="text1"/>
        </w:rPr>
        <w:t xml:space="preserve"> č.</w:t>
      </w:r>
      <w:r w:rsidR="00BC6987">
        <w:rPr>
          <w:rFonts w:cstheme="minorHAnsi"/>
          <w:bCs/>
          <w:i/>
          <w:color w:val="000000" w:themeColor="text1"/>
        </w:rPr>
        <w:t xml:space="preserve"> 3 (odpočet podnikateľského plánu)</w:t>
      </w:r>
      <w:r w:rsidR="00D80E91" w:rsidRPr="00815D4B">
        <w:rPr>
          <w:rFonts w:cstheme="minorHAnsi"/>
          <w:bCs/>
          <w:i/>
          <w:color w:val="000000" w:themeColor="text1"/>
        </w:rPr>
        <w:t>.</w:t>
      </w:r>
    </w:p>
    <w:p w14:paraId="761E3CD7" w14:textId="359B6578" w:rsidR="00021EC2" w:rsidRPr="00E97435" w:rsidRDefault="00021EC2" w:rsidP="00D80E91">
      <w:pPr>
        <w:spacing w:after="0" w:line="240" w:lineRule="auto"/>
        <w:ind w:left="1134" w:right="232"/>
        <w:jc w:val="both"/>
        <w:rPr>
          <w:rFonts w:ascii="Calibri" w:eastAsia="Calibri" w:hAnsi="Calibri" w:cs="Calibri"/>
          <w:bCs/>
          <w:color w:val="000000"/>
        </w:rPr>
      </w:pPr>
    </w:p>
    <w:p w14:paraId="5E9C06E0" w14:textId="77777777" w:rsidR="00BC6987" w:rsidRPr="00BC6987" w:rsidRDefault="00021EC2" w:rsidP="00665131">
      <w:pPr>
        <w:pStyle w:val="Odsekzoznamu"/>
        <w:numPr>
          <w:ilvl w:val="0"/>
          <w:numId w:val="19"/>
        </w:numPr>
        <w:spacing w:after="0"/>
        <w:ind w:left="1134" w:right="-2"/>
        <w:contextualSpacing w:val="0"/>
        <w:jc w:val="both"/>
        <w:rPr>
          <w:rFonts w:cstheme="minorHAnsi"/>
          <w:bCs/>
          <w:color w:val="000000" w:themeColor="text1"/>
        </w:rPr>
      </w:pPr>
      <w:r w:rsidRPr="003C72AA">
        <w:rPr>
          <w:rFonts w:ascii="Calibri" w:eastAsia="Calibri" w:hAnsi="Calibri" w:cs="Times New Roman"/>
          <w:u w:val="single"/>
        </w:rPr>
        <w:t>Za oprávnené investície do</w:t>
      </w:r>
      <w:r w:rsidRPr="00E97435">
        <w:rPr>
          <w:rFonts w:ascii="Calibri" w:eastAsia="Calibri" w:hAnsi="Calibri" w:cs="Times New Roman"/>
          <w:u w:val="single"/>
        </w:rPr>
        <w:t xml:space="preserve"> nákupu poľnohospodárskej pôdy</w:t>
      </w:r>
      <w:r w:rsidRPr="00E97435">
        <w:rPr>
          <w:rFonts w:ascii="Calibri" w:eastAsia="Calibri" w:hAnsi="Calibri" w:cs="Times New Roman"/>
        </w:rPr>
        <w:t xml:space="preserve">, ktoré sa započítavajú </w:t>
      </w:r>
      <w:r w:rsidR="003B0914" w:rsidRPr="00E97435">
        <w:rPr>
          <w:rFonts w:cstheme="minorHAnsi"/>
          <w:bCs/>
          <w:color w:val="000000" w:themeColor="text1"/>
        </w:rPr>
        <w:t xml:space="preserve">do </w:t>
      </w:r>
      <w:r w:rsidR="003B0914" w:rsidRPr="00E97435">
        <w:t>min. hodnoty investícií</w:t>
      </w:r>
      <w:r w:rsidRPr="00E97435">
        <w:rPr>
          <w:rFonts w:ascii="Calibri" w:eastAsia="Calibri" w:hAnsi="Calibri" w:cs="Times New Roman"/>
        </w:rPr>
        <w:t xml:space="preserve"> 75</w:t>
      </w:r>
      <w:r w:rsidR="002D616C">
        <w:rPr>
          <w:rFonts w:ascii="Calibri" w:eastAsia="Calibri" w:hAnsi="Calibri" w:cs="Times New Roman"/>
        </w:rPr>
        <w:t> </w:t>
      </w:r>
      <w:r w:rsidRPr="00E97435">
        <w:rPr>
          <w:rFonts w:ascii="Calibri" w:eastAsia="Calibri" w:hAnsi="Calibri" w:cs="Times New Roman"/>
        </w:rPr>
        <w:t>000</w:t>
      </w:r>
      <w:r w:rsidR="002D616C">
        <w:rPr>
          <w:rFonts w:ascii="Calibri" w:eastAsia="Calibri" w:hAnsi="Calibri" w:cs="Times New Roman"/>
        </w:rPr>
        <w:t xml:space="preserve"> </w:t>
      </w:r>
      <w:r w:rsidRPr="00E97435">
        <w:rPr>
          <w:rFonts w:ascii="Calibri" w:eastAsia="Calibri" w:hAnsi="Calibri" w:cs="Times New Roman"/>
        </w:rPr>
        <w:t xml:space="preserve">€, sa považuje nákup pôdy, </w:t>
      </w:r>
      <w:r w:rsidR="00E8159D" w:rsidRPr="00E97435">
        <w:rPr>
          <w:rFonts w:ascii="Calibri" w:eastAsia="Calibri" w:hAnsi="Calibri" w:cs="Calibri"/>
          <w:color w:val="000000"/>
          <w:lang w:eastAsia="sk-SK"/>
        </w:rPr>
        <w:t>ktorú prijímateľ nadobudne do vlastníctva zápisom v</w:t>
      </w:r>
      <w:r w:rsidR="002D616C">
        <w:rPr>
          <w:rFonts w:ascii="Calibri" w:eastAsia="Calibri" w:hAnsi="Calibri" w:cs="Calibri"/>
          <w:color w:val="000000"/>
          <w:lang w:eastAsia="sk-SK"/>
        </w:rPr>
        <w:t> </w:t>
      </w:r>
      <w:r w:rsidR="00E8159D" w:rsidRPr="00E97435">
        <w:rPr>
          <w:rFonts w:ascii="Calibri" w:eastAsia="Calibri" w:hAnsi="Calibri" w:cs="Calibri"/>
          <w:color w:val="000000"/>
          <w:lang w:eastAsia="sk-SK"/>
        </w:rPr>
        <w:t xml:space="preserve">katastri nehnuteľností a ktorá bude využívaná na poľnohospodársku činnosť. </w:t>
      </w:r>
    </w:p>
    <w:p w14:paraId="36F9F1E3" w14:textId="16453460" w:rsidR="004F4B30" w:rsidRDefault="00C50AC9" w:rsidP="003C72AA">
      <w:pPr>
        <w:pStyle w:val="Odsekzoznamu"/>
        <w:spacing w:before="240" w:after="120"/>
        <w:ind w:left="1134"/>
        <w:contextualSpacing w:val="0"/>
        <w:jc w:val="both"/>
      </w:pPr>
      <w:r w:rsidRPr="00BC6987">
        <w:rPr>
          <w:rFonts w:ascii="Calibri" w:eastAsia="Calibri" w:hAnsi="Calibri" w:cs="Calibri"/>
          <w:color w:val="000000"/>
          <w:u w:val="single"/>
          <w:lang w:eastAsia="sk-SK"/>
        </w:rPr>
        <w:t>Do plánu</w:t>
      </w:r>
      <w:r>
        <w:rPr>
          <w:rFonts w:ascii="Calibri" w:eastAsia="Calibri" w:hAnsi="Calibri" w:cs="Calibri"/>
          <w:color w:val="000000"/>
          <w:lang w:eastAsia="sk-SK"/>
        </w:rPr>
        <w:t xml:space="preserve"> uvedie</w:t>
      </w:r>
      <w:r w:rsidR="00BC6987">
        <w:rPr>
          <w:rFonts w:ascii="Calibri" w:eastAsia="Calibri" w:hAnsi="Calibri" w:cs="Calibri"/>
          <w:color w:val="000000"/>
          <w:lang w:eastAsia="sk-SK"/>
        </w:rPr>
        <w:t>te</w:t>
      </w:r>
      <w:r w:rsidR="00061D39" w:rsidRPr="00E97435">
        <w:t xml:space="preserve"> </w:t>
      </w:r>
      <w:r w:rsidR="004F4B30" w:rsidRPr="004F4B30">
        <w:rPr>
          <w:b/>
        </w:rPr>
        <w:t xml:space="preserve">Vami </w:t>
      </w:r>
      <w:r w:rsidRPr="004F4B30">
        <w:rPr>
          <w:b/>
        </w:rPr>
        <w:t>odhad</w:t>
      </w:r>
      <w:r w:rsidR="004F4B30" w:rsidRPr="004F4B30">
        <w:rPr>
          <w:b/>
        </w:rPr>
        <w:t>nutú</w:t>
      </w:r>
      <w:r w:rsidRPr="004F4B30">
        <w:rPr>
          <w:b/>
        </w:rPr>
        <w:t xml:space="preserve"> kúpn</w:t>
      </w:r>
      <w:r w:rsidR="004F4B30" w:rsidRPr="004F4B30">
        <w:rPr>
          <w:b/>
        </w:rPr>
        <w:t>u</w:t>
      </w:r>
      <w:r>
        <w:t xml:space="preserve"> cen</w:t>
      </w:r>
      <w:r w:rsidR="004F4B30">
        <w:t>u</w:t>
      </w:r>
      <w:r>
        <w:t xml:space="preserve"> pôdy</w:t>
      </w:r>
      <w:r w:rsidR="00061D39" w:rsidRPr="00E97435">
        <w:t xml:space="preserve">, </w:t>
      </w:r>
      <w:r w:rsidR="003C72AA" w:rsidRPr="003C72AA">
        <w:rPr>
          <w:bCs/>
        </w:rPr>
        <w:t>avšak</w:t>
      </w:r>
      <w:r w:rsidR="003C72AA" w:rsidRPr="00E97435">
        <w:t xml:space="preserve"> </w:t>
      </w:r>
      <w:r w:rsidR="00061D39" w:rsidRPr="003C72AA">
        <w:rPr>
          <w:b/>
          <w:bCs/>
        </w:rPr>
        <w:t>najviac</w:t>
      </w:r>
      <w:r w:rsidR="00061D39" w:rsidRPr="00E97435">
        <w:rPr>
          <w:b/>
        </w:rPr>
        <w:t xml:space="preserve"> 30</w:t>
      </w:r>
      <w:r w:rsidR="002D616C">
        <w:rPr>
          <w:b/>
        </w:rPr>
        <w:t> </w:t>
      </w:r>
      <w:r w:rsidR="00061D39" w:rsidRPr="00E97435">
        <w:rPr>
          <w:b/>
        </w:rPr>
        <w:t>000</w:t>
      </w:r>
      <w:r w:rsidR="002D616C">
        <w:rPr>
          <w:b/>
        </w:rPr>
        <w:t xml:space="preserve"> </w:t>
      </w:r>
      <w:r w:rsidR="00061D39" w:rsidRPr="00E97435">
        <w:rPr>
          <w:b/>
        </w:rPr>
        <w:t xml:space="preserve">€ </w:t>
      </w:r>
      <w:r w:rsidR="00061D39" w:rsidRPr="00E97435">
        <w:t xml:space="preserve">spolu za všetku </w:t>
      </w:r>
      <w:r w:rsidR="00F76462">
        <w:t>plánovanú</w:t>
      </w:r>
      <w:r w:rsidR="00BC6987">
        <w:t xml:space="preserve"> </w:t>
      </w:r>
      <w:r w:rsidR="00061D39" w:rsidRPr="00E97435">
        <w:t xml:space="preserve">pôdu. Ak je </w:t>
      </w:r>
      <w:r w:rsidR="00F76462">
        <w:t xml:space="preserve">odhadovaná </w:t>
      </w:r>
      <w:r w:rsidR="00061D39" w:rsidRPr="00E97435">
        <w:t>cena nižšia</w:t>
      </w:r>
      <w:r w:rsidR="003C72AA">
        <w:t xml:space="preserve"> ako 30 000 </w:t>
      </w:r>
      <w:r w:rsidR="003C72AA">
        <w:rPr>
          <w:rFonts w:cstheme="minorHAnsi"/>
          <w:bCs/>
          <w:color w:val="000000" w:themeColor="text1"/>
        </w:rPr>
        <w:t>€</w:t>
      </w:r>
      <w:r w:rsidR="00061D39" w:rsidRPr="00E97435">
        <w:t>,</w:t>
      </w:r>
      <w:r w:rsidR="00F76462">
        <w:t xml:space="preserve"> do plánu sa uvedie </w:t>
      </w:r>
      <w:r w:rsidR="00061D39" w:rsidRPr="00E97435">
        <w:t>len táto nižšia suma.</w:t>
      </w:r>
      <w:r w:rsidR="00665131">
        <w:t xml:space="preserve"> </w:t>
      </w:r>
      <w:r w:rsidR="006858FA" w:rsidRPr="006858FA">
        <w:t>Na</w:t>
      </w:r>
      <w:r w:rsidR="00780327">
        <w:t> </w:t>
      </w:r>
      <w:r w:rsidR="006858FA" w:rsidRPr="006858FA">
        <w:t>zabezpečenie čo najreálnejšieho odhadu sa odporúča, aby ste si pred odhadom vykonali prieskum trhu.</w:t>
      </w:r>
    </w:p>
    <w:p w14:paraId="6C664DFC" w14:textId="5ACB4681" w:rsidR="00E529CF" w:rsidRPr="006858FA" w:rsidRDefault="006858FA" w:rsidP="006858FA">
      <w:pPr>
        <w:pStyle w:val="Odsekzoznamu"/>
        <w:tabs>
          <w:tab w:val="center" w:pos="547"/>
        </w:tabs>
        <w:spacing w:after="60"/>
        <w:ind w:left="1134" w:right="-2"/>
        <w:contextualSpacing w:val="0"/>
        <w:jc w:val="both"/>
        <w:rPr>
          <w:rFonts w:cstheme="minorHAnsi"/>
          <w:bCs/>
          <w:i/>
          <w:color w:val="000000" w:themeColor="text1"/>
        </w:rPr>
      </w:pPr>
      <w:r>
        <w:rPr>
          <w:rFonts w:ascii="Calibri" w:eastAsia="Calibri" w:hAnsi="Calibri" w:cs="Calibri"/>
          <w:bCs/>
          <w:i/>
          <w:color w:val="000000"/>
        </w:rPr>
        <w:t>*</w:t>
      </w:r>
      <w:r w:rsidR="004F4B30" w:rsidRPr="00BC6987">
        <w:rPr>
          <w:rFonts w:ascii="Calibri" w:eastAsia="Calibri" w:hAnsi="Calibri" w:cs="Calibri"/>
          <w:bCs/>
          <w:i/>
          <w:color w:val="000000"/>
        </w:rPr>
        <w:t>Cenu zrealizovan</w:t>
      </w:r>
      <w:r>
        <w:rPr>
          <w:rFonts w:ascii="Calibri" w:eastAsia="Calibri" w:hAnsi="Calibri" w:cs="Calibri"/>
          <w:bCs/>
          <w:i/>
          <w:color w:val="000000"/>
        </w:rPr>
        <w:t>ej investície do</w:t>
      </w:r>
      <w:r w:rsidR="004F4B30" w:rsidRPr="00BC6987">
        <w:rPr>
          <w:rFonts w:ascii="Calibri" w:eastAsia="Calibri" w:hAnsi="Calibri" w:cs="Calibri"/>
          <w:bCs/>
          <w:i/>
          <w:color w:val="000000"/>
        </w:rPr>
        <w:t xml:space="preserve"> nákupu</w:t>
      </w:r>
      <w:r w:rsidR="004F4B30">
        <w:rPr>
          <w:rFonts w:ascii="Calibri" w:eastAsia="Calibri" w:hAnsi="Calibri" w:cs="Calibri"/>
          <w:bCs/>
          <w:i/>
          <w:color w:val="000000"/>
        </w:rPr>
        <w:t xml:space="preserve"> pôdy</w:t>
      </w:r>
      <w:r w:rsidR="004F4B30" w:rsidRPr="00BC6987">
        <w:rPr>
          <w:rFonts w:ascii="Calibri" w:eastAsia="Calibri" w:hAnsi="Calibri" w:cs="Calibri"/>
          <w:bCs/>
          <w:i/>
          <w:color w:val="000000"/>
        </w:rPr>
        <w:t xml:space="preserve"> uvediete a zdokladujete v</w:t>
      </w:r>
      <w:r w:rsidR="004F4B30" w:rsidRPr="00BC6987">
        <w:rPr>
          <w:rFonts w:cstheme="minorHAnsi"/>
          <w:bCs/>
          <w:i/>
          <w:color w:val="000000" w:themeColor="text1"/>
        </w:rPr>
        <w:t xml:space="preserve"> odpočte podnikateľského plánu po ukončení</w:t>
      </w:r>
      <w:r w:rsidR="004F4B30">
        <w:rPr>
          <w:rFonts w:cstheme="minorHAnsi"/>
          <w:bCs/>
          <w:i/>
          <w:color w:val="000000" w:themeColor="text1"/>
        </w:rPr>
        <w:t xml:space="preserve"> jeho realizácie na základe pokynov uvedených</w:t>
      </w:r>
      <w:r w:rsidR="008855F9">
        <w:rPr>
          <w:rFonts w:cstheme="minorHAnsi"/>
          <w:bCs/>
          <w:i/>
          <w:color w:val="000000" w:themeColor="text1"/>
        </w:rPr>
        <w:t xml:space="preserve"> vo Výzve a</w:t>
      </w:r>
      <w:r w:rsidR="004F4B30">
        <w:rPr>
          <w:rFonts w:cstheme="minorHAnsi"/>
          <w:bCs/>
          <w:i/>
          <w:color w:val="000000" w:themeColor="text1"/>
        </w:rPr>
        <w:t xml:space="preserve"> v prílohe </w:t>
      </w:r>
      <w:r w:rsidR="00780327">
        <w:rPr>
          <w:rFonts w:cstheme="minorHAnsi"/>
          <w:bCs/>
          <w:i/>
          <w:color w:val="000000" w:themeColor="text1"/>
        </w:rPr>
        <w:t xml:space="preserve">č. </w:t>
      </w:r>
      <w:r w:rsidR="004F4B30">
        <w:rPr>
          <w:rFonts w:cstheme="minorHAnsi"/>
          <w:bCs/>
          <w:i/>
          <w:color w:val="000000" w:themeColor="text1"/>
        </w:rPr>
        <w:t>3 (odpočet podnikateľského plánu)</w:t>
      </w:r>
      <w:r w:rsidR="00780327">
        <w:rPr>
          <w:rFonts w:cstheme="minorHAnsi"/>
          <w:bCs/>
          <w:i/>
          <w:color w:val="000000" w:themeColor="text1"/>
        </w:rPr>
        <w:t>.</w:t>
      </w:r>
    </w:p>
    <w:p w14:paraId="49AF2CA3" w14:textId="77777777" w:rsidR="00E529CF" w:rsidRPr="00E97435" w:rsidRDefault="00E529CF" w:rsidP="00031143">
      <w:pPr>
        <w:pStyle w:val="Odsekzoznamu"/>
        <w:spacing w:after="0"/>
        <w:ind w:right="-2"/>
        <w:contextualSpacing w:val="0"/>
        <w:jc w:val="both"/>
      </w:pPr>
    </w:p>
    <w:p w14:paraId="5C5363A8" w14:textId="5715512A" w:rsidR="009D235A" w:rsidRPr="00E97435" w:rsidRDefault="009D235A" w:rsidP="00031143">
      <w:pPr>
        <w:pStyle w:val="Odsekzoznamu"/>
        <w:numPr>
          <w:ilvl w:val="0"/>
          <w:numId w:val="19"/>
        </w:numPr>
        <w:spacing w:after="60"/>
        <w:ind w:left="1134" w:right="-2" w:hanging="357"/>
        <w:contextualSpacing w:val="0"/>
        <w:jc w:val="both"/>
      </w:pPr>
      <w:r w:rsidRPr="00A32C42">
        <w:rPr>
          <w:rFonts w:cstheme="minorHAnsi"/>
          <w:b/>
          <w:bCs/>
          <w:color w:val="000000" w:themeColor="text1"/>
          <w:u w:val="single"/>
        </w:rPr>
        <w:t xml:space="preserve">Za neoprávnené </w:t>
      </w:r>
      <w:r w:rsidR="00B850B3">
        <w:rPr>
          <w:rFonts w:cstheme="minorHAnsi"/>
          <w:b/>
          <w:bCs/>
          <w:color w:val="000000" w:themeColor="text1"/>
          <w:u w:val="single"/>
        </w:rPr>
        <w:t>investície</w:t>
      </w:r>
      <w:r w:rsidRPr="00A32C42">
        <w:rPr>
          <w:rFonts w:cstheme="minorHAnsi"/>
          <w:bCs/>
          <w:color w:val="000000" w:themeColor="text1"/>
          <w:u w:val="single"/>
        </w:rPr>
        <w:t xml:space="preserve"> sa vo</w:t>
      </w:r>
      <w:r w:rsidRPr="00E97435">
        <w:rPr>
          <w:rFonts w:cstheme="minorHAnsi"/>
          <w:bCs/>
          <w:color w:val="000000" w:themeColor="text1"/>
          <w:u w:val="single"/>
        </w:rPr>
        <w:t xml:space="preserve"> všeobecnosti</w:t>
      </w:r>
      <w:r w:rsidRPr="00E97435">
        <w:rPr>
          <w:rFonts w:cstheme="minorHAnsi"/>
          <w:bCs/>
          <w:color w:val="000000" w:themeColor="text1"/>
        </w:rPr>
        <w:t xml:space="preserve"> považujú najmä:</w:t>
      </w:r>
      <w:r w:rsidRPr="00E97435">
        <w:rPr>
          <w:rFonts w:cstheme="minorHAnsi"/>
          <w:color w:val="000000" w:themeColor="text1"/>
        </w:rPr>
        <w:t xml:space="preserve"> </w:t>
      </w:r>
    </w:p>
    <w:p w14:paraId="1A20DE08" w14:textId="0BADC906" w:rsidR="00907BA3" w:rsidRPr="009F4F5D" w:rsidRDefault="00B850B3" w:rsidP="00AE6768">
      <w:pPr>
        <w:pStyle w:val="Odsekzoznamu"/>
        <w:numPr>
          <w:ilvl w:val="1"/>
          <w:numId w:val="33"/>
        </w:numPr>
        <w:spacing w:after="0" w:line="240" w:lineRule="auto"/>
        <w:ind w:left="1560" w:hanging="284"/>
        <w:contextualSpacing w:val="0"/>
        <w:jc w:val="both"/>
        <w:rPr>
          <w:rFonts w:cstheme="minorHAnsi"/>
          <w:color w:val="000000" w:themeColor="text1"/>
        </w:rPr>
      </w:pPr>
      <w:r>
        <w:rPr>
          <w:rFonts w:eastAsia="Times New Roman" w:cstheme="minorHAnsi"/>
        </w:rPr>
        <w:t>investície</w:t>
      </w:r>
      <w:r w:rsidR="009D235A" w:rsidRPr="00E97435">
        <w:rPr>
          <w:rFonts w:eastAsia="Times New Roman" w:cstheme="minorHAnsi"/>
        </w:rPr>
        <w:t xml:space="preserve"> súvisiace so spracovaním vlastnej poľnohospodárskej </w:t>
      </w:r>
      <w:r w:rsidR="009D235A" w:rsidRPr="009F4F5D">
        <w:rPr>
          <w:rFonts w:eastAsia="Times New Roman" w:cstheme="minorHAnsi"/>
        </w:rPr>
        <w:t>produkcie, kde</w:t>
      </w:r>
      <w:r w:rsidR="00E529CF" w:rsidRPr="009F4F5D">
        <w:rPr>
          <w:rFonts w:eastAsia="Times New Roman" w:cstheme="minorHAnsi"/>
        </w:rPr>
        <w:t xml:space="preserve"> vstupom aj</w:t>
      </w:r>
      <w:r w:rsidR="004A0205" w:rsidRPr="009F4F5D">
        <w:rPr>
          <w:rFonts w:eastAsia="Times New Roman" w:cstheme="minorHAnsi"/>
        </w:rPr>
        <w:t xml:space="preserve"> </w:t>
      </w:r>
      <w:r w:rsidR="009D235A" w:rsidRPr="009F4F5D">
        <w:rPr>
          <w:rFonts w:eastAsia="Times New Roman" w:cstheme="minorHAnsi"/>
        </w:rPr>
        <w:t xml:space="preserve">výstupom spracovania </w:t>
      </w:r>
      <w:r w:rsidR="009D235A" w:rsidRPr="009F4F5D">
        <w:rPr>
          <w:rFonts w:eastAsia="Times New Roman" w:cstheme="minorHAnsi"/>
          <w:u w:val="single"/>
        </w:rPr>
        <w:t>nie je</w:t>
      </w:r>
      <w:r w:rsidR="009D235A" w:rsidRPr="009F4F5D">
        <w:rPr>
          <w:rFonts w:eastAsia="Times New Roman" w:cstheme="minorHAnsi"/>
        </w:rPr>
        <w:t xml:space="preserve"> produkt uvedený na prílohe I k Zmluve o fungovaní EÚ;</w:t>
      </w:r>
    </w:p>
    <w:p w14:paraId="7605AD30" w14:textId="2A98B790" w:rsidR="00B850B3" w:rsidRDefault="00B850B3" w:rsidP="00AE6768">
      <w:pPr>
        <w:pStyle w:val="Odsekzoznamu"/>
        <w:numPr>
          <w:ilvl w:val="1"/>
          <w:numId w:val="33"/>
        </w:numPr>
        <w:spacing w:after="0" w:line="240" w:lineRule="auto"/>
        <w:ind w:left="1560" w:hanging="284"/>
        <w:contextualSpacing w:val="0"/>
        <w:jc w:val="both"/>
        <w:rPr>
          <w:rFonts w:eastAsia="Times New Roman" w:cstheme="minorHAnsi"/>
        </w:rPr>
      </w:pPr>
      <w:r>
        <w:rPr>
          <w:rFonts w:eastAsia="Times New Roman" w:cstheme="minorHAnsi"/>
        </w:rPr>
        <w:t>investície do nepoľnohospodárskej činnosti</w:t>
      </w:r>
      <w:r w:rsidR="00780327">
        <w:rPr>
          <w:rFonts w:eastAsia="Times New Roman" w:cstheme="minorHAnsi"/>
        </w:rPr>
        <w:t>, napr. agroturistika a pod.</w:t>
      </w:r>
      <w:r>
        <w:rPr>
          <w:rFonts w:eastAsia="Times New Roman" w:cstheme="minorHAnsi"/>
        </w:rPr>
        <w:t>;</w:t>
      </w:r>
    </w:p>
    <w:p w14:paraId="6CDA2AB8" w14:textId="25059BE3" w:rsidR="00907BA3" w:rsidRPr="00031143" w:rsidRDefault="00B850B3" w:rsidP="00AE6768">
      <w:pPr>
        <w:pStyle w:val="Odsekzoznamu"/>
        <w:numPr>
          <w:ilvl w:val="1"/>
          <w:numId w:val="33"/>
        </w:numPr>
        <w:spacing w:after="0" w:line="240" w:lineRule="auto"/>
        <w:ind w:left="1560" w:hanging="284"/>
        <w:contextualSpacing w:val="0"/>
        <w:jc w:val="both"/>
        <w:rPr>
          <w:rFonts w:eastAsia="Times New Roman" w:cstheme="minorHAnsi"/>
        </w:rPr>
      </w:pPr>
      <w:r>
        <w:rPr>
          <w:rFonts w:eastAsia="Times New Roman" w:cstheme="minorHAnsi"/>
        </w:rPr>
        <w:t>investície</w:t>
      </w:r>
      <w:r w:rsidR="009D235A" w:rsidRPr="00E97435">
        <w:rPr>
          <w:rFonts w:eastAsia="Times New Roman" w:cstheme="minorHAnsi"/>
        </w:rPr>
        <w:t xml:space="preserve">, ktorých zrealizovanie bolo naplánované v podnikateľskom pláne, začali sa realizovať, </w:t>
      </w:r>
      <w:r w:rsidR="009D235A" w:rsidRPr="00031143">
        <w:rPr>
          <w:rFonts w:eastAsia="Times New Roman" w:cstheme="minorHAnsi"/>
        </w:rPr>
        <w:t>ale neboli dokončené</w:t>
      </w:r>
      <w:r w:rsidR="009D235A" w:rsidRPr="006C4EDF">
        <w:rPr>
          <w:vertAlign w:val="superscript"/>
        </w:rPr>
        <w:footnoteReference w:id="8"/>
      </w:r>
      <w:r w:rsidR="00907BA3" w:rsidRPr="00031143">
        <w:rPr>
          <w:rFonts w:eastAsia="Times New Roman" w:cstheme="minorHAnsi"/>
        </w:rPr>
        <w:t>;</w:t>
      </w:r>
    </w:p>
    <w:p w14:paraId="52E31EB3" w14:textId="448AD8D3" w:rsidR="009D235A" w:rsidRPr="00E97435" w:rsidRDefault="00B850B3" w:rsidP="00AE6768">
      <w:pPr>
        <w:pStyle w:val="Odsekzoznamu"/>
        <w:numPr>
          <w:ilvl w:val="1"/>
          <w:numId w:val="33"/>
        </w:numPr>
        <w:spacing w:after="0" w:line="240" w:lineRule="auto"/>
        <w:ind w:left="1560" w:hanging="284"/>
        <w:contextualSpacing w:val="0"/>
        <w:jc w:val="both"/>
        <w:rPr>
          <w:rFonts w:cstheme="minorHAnsi"/>
          <w:color w:val="000000" w:themeColor="text1"/>
        </w:rPr>
      </w:pPr>
      <w:r>
        <w:rPr>
          <w:rFonts w:eastAsia="Times New Roman" w:cstheme="minorHAnsi"/>
        </w:rPr>
        <w:lastRenderedPageBreak/>
        <w:t>investície</w:t>
      </w:r>
      <w:r w:rsidR="00907BA3" w:rsidRPr="00E97435">
        <w:rPr>
          <w:rFonts w:eastAsia="Times New Roman" w:cstheme="minorHAnsi"/>
        </w:rPr>
        <w:t xml:space="preserve">, ktorých nadobudnutie </w:t>
      </w:r>
      <w:r w:rsidR="00F76462">
        <w:rPr>
          <w:rFonts w:eastAsia="Times New Roman" w:cstheme="minorHAnsi"/>
        </w:rPr>
        <w:t xml:space="preserve">a využívanie </w:t>
      </w:r>
      <w:r>
        <w:rPr>
          <w:rFonts w:eastAsia="Times New Roman" w:cstheme="minorHAnsi"/>
        </w:rPr>
        <w:t>nebudete vedieť</w:t>
      </w:r>
      <w:r w:rsidR="006858FA">
        <w:rPr>
          <w:rFonts w:eastAsia="Times New Roman" w:cstheme="minorHAnsi"/>
        </w:rPr>
        <w:t xml:space="preserve"> po zrealizovaní podnikateľského plánu v odpočte</w:t>
      </w:r>
      <w:r w:rsidR="00907BA3" w:rsidRPr="00E97435">
        <w:rPr>
          <w:rFonts w:eastAsia="Times New Roman" w:cstheme="minorHAnsi"/>
        </w:rPr>
        <w:t xml:space="preserve"> hodnoverne preukázať</w:t>
      </w:r>
      <w:r w:rsidR="009D235A" w:rsidRPr="00E97435">
        <w:rPr>
          <w:rFonts w:eastAsia="Times New Roman" w:cstheme="minorHAnsi"/>
        </w:rPr>
        <w:t>.</w:t>
      </w:r>
    </w:p>
    <w:p w14:paraId="57043C37" w14:textId="77777777" w:rsidR="00780327" w:rsidRPr="00E97435" w:rsidRDefault="00780327" w:rsidP="00E905FF">
      <w:pPr>
        <w:tabs>
          <w:tab w:val="center" w:pos="547"/>
        </w:tabs>
        <w:spacing w:after="0" w:line="240" w:lineRule="auto"/>
        <w:ind w:right="232"/>
        <w:jc w:val="both"/>
      </w:pPr>
    </w:p>
    <w:p w14:paraId="3F1BCA59" w14:textId="23383EDF" w:rsidR="005137E4" w:rsidRPr="009F4F5D" w:rsidRDefault="005137E4" w:rsidP="005137E4">
      <w:pPr>
        <w:pStyle w:val="Odsekzoznamu"/>
        <w:numPr>
          <w:ilvl w:val="0"/>
          <w:numId w:val="15"/>
        </w:numPr>
        <w:tabs>
          <w:tab w:val="center" w:pos="284"/>
        </w:tabs>
        <w:spacing w:after="0" w:line="240" w:lineRule="auto"/>
        <w:ind w:left="714" w:hanging="357"/>
        <w:contextualSpacing w:val="0"/>
        <w:jc w:val="both"/>
        <w:rPr>
          <w:rFonts w:eastAsia="Times New Roman" w:cstheme="minorHAnsi"/>
          <w:b/>
          <w:bCs/>
          <w:lang w:eastAsia="sk-SK"/>
        </w:rPr>
      </w:pPr>
      <w:r w:rsidRPr="009F4F5D">
        <w:rPr>
          <w:rFonts w:eastAsia="Times New Roman" w:cstheme="minorHAnsi"/>
          <w:b/>
          <w:bCs/>
          <w:lang w:eastAsia="sk-SK"/>
        </w:rPr>
        <w:t>Podmienka, aby podiel vlastných produktov na celkovom objeme spracovania bol vyšší ako 50</w:t>
      </w:r>
      <w:r w:rsidR="00AE6768" w:rsidRPr="009F4F5D">
        <w:rPr>
          <w:rFonts w:eastAsia="Times New Roman" w:cstheme="minorHAnsi"/>
          <w:b/>
          <w:bCs/>
          <w:lang w:eastAsia="sk-SK"/>
        </w:rPr>
        <w:t xml:space="preserve"> </w:t>
      </w:r>
      <w:r w:rsidRPr="009F4F5D">
        <w:rPr>
          <w:rFonts w:eastAsia="Times New Roman" w:cstheme="minorHAnsi"/>
          <w:b/>
          <w:bCs/>
          <w:lang w:eastAsia="sk-SK"/>
        </w:rPr>
        <w:t>%</w:t>
      </w:r>
    </w:p>
    <w:p w14:paraId="282E85CF" w14:textId="4BFABB97" w:rsidR="005137E4" w:rsidRPr="009F4F5D" w:rsidRDefault="005137E4" w:rsidP="005137E4">
      <w:pPr>
        <w:numPr>
          <w:ilvl w:val="1"/>
          <w:numId w:val="15"/>
        </w:numPr>
        <w:tabs>
          <w:tab w:val="clear" w:pos="1440"/>
          <w:tab w:val="num" w:pos="1134"/>
        </w:tabs>
        <w:spacing w:before="240" w:after="0" w:line="240" w:lineRule="auto"/>
        <w:ind w:left="1134"/>
        <w:jc w:val="both"/>
        <w:rPr>
          <w:rFonts w:eastAsia="Times New Roman" w:cstheme="minorHAnsi"/>
          <w:bCs/>
          <w:lang w:eastAsia="sk-SK"/>
        </w:rPr>
      </w:pPr>
      <w:r w:rsidRPr="009F4F5D">
        <w:rPr>
          <w:rFonts w:eastAsia="Times New Roman" w:cstheme="minorHAnsi"/>
          <w:bCs/>
          <w:lang w:eastAsia="sk-SK"/>
        </w:rPr>
        <w:t>uvedená podmienka sa vzťahuje na podnikateľský plán, ktorý zahŕňa investície do spracovania vlastnej produkcie žiadateľa, kde vstup aj výstup spracovania je produktom uvedeným v prílohe I Zmluvy o fungovaní EÚ a ktorá sa započítava do min. hodnoty investície 75</w:t>
      </w:r>
      <w:r w:rsidR="00780327" w:rsidRPr="009F4F5D">
        <w:rPr>
          <w:rFonts w:eastAsia="Times New Roman" w:cstheme="minorHAnsi"/>
          <w:bCs/>
          <w:lang w:eastAsia="sk-SK"/>
        </w:rPr>
        <w:t> </w:t>
      </w:r>
      <w:r w:rsidRPr="009F4F5D">
        <w:rPr>
          <w:rFonts w:eastAsia="Times New Roman" w:cstheme="minorHAnsi"/>
          <w:bCs/>
          <w:lang w:eastAsia="sk-SK"/>
        </w:rPr>
        <w:t>000</w:t>
      </w:r>
      <w:r w:rsidR="00780327" w:rsidRPr="009F4F5D">
        <w:rPr>
          <w:rFonts w:eastAsia="Times New Roman" w:cstheme="minorHAnsi"/>
          <w:bCs/>
          <w:lang w:eastAsia="sk-SK"/>
        </w:rPr>
        <w:t xml:space="preserve"> </w:t>
      </w:r>
      <w:r w:rsidRPr="009F4F5D">
        <w:rPr>
          <w:rFonts w:eastAsia="Times New Roman" w:cstheme="minorHAnsi"/>
          <w:bCs/>
          <w:lang w:eastAsia="sk-SK"/>
        </w:rPr>
        <w:t>€.</w:t>
      </w:r>
    </w:p>
    <w:p w14:paraId="1BD028FF" w14:textId="76AF4A79" w:rsidR="005137E4" w:rsidRPr="009F4F5D" w:rsidRDefault="005137E4" w:rsidP="005137E4">
      <w:pPr>
        <w:numPr>
          <w:ilvl w:val="1"/>
          <w:numId w:val="15"/>
        </w:numPr>
        <w:tabs>
          <w:tab w:val="clear" w:pos="1440"/>
          <w:tab w:val="num" w:pos="1134"/>
        </w:tabs>
        <w:spacing w:before="240" w:after="0" w:line="240" w:lineRule="auto"/>
        <w:ind w:left="1134"/>
        <w:jc w:val="both"/>
        <w:rPr>
          <w:rFonts w:eastAsia="Times New Roman" w:cstheme="minorHAnsi"/>
          <w:bCs/>
          <w:lang w:eastAsia="sk-SK"/>
        </w:rPr>
      </w:pPr>
      <w:r w:rsidRPr="009F4F5D">
        <w:rPr>
          <w:rFonts w:eastAsia="Times New Roman" w:cstheme="minorHAnsi"/>
          <w:bCs/>
          <w:lang w:eastAsia="sk-SK"/>
        </w:rPr>
        <w:t>podmienka je splnená, ak prijímateľ preukáže, že v sumáre za celé obdobie používania danej investície (t.</w:t>
      </w:r>
      <w:r w:rsidR="00780327" w:rsidRPr="009F4F5D">
        <w:rPr>
          <w:rFonts w:eastAsia="Times New Roman" w:cstheme="minorHAnsi"/>
          <w:bCs/>
          <w:lang w:eastAsia="sk-SK"/>
        </w:rPr>
        <w:t xml:space="preserve"> </w:t>
      </w:r>
      <w:r w:rsidRPr="009F4F5D">
        <w:rPr>
          <w:rFonts w:eastAsia="Times New Roman" w:cstheme="minorHAnsi"/>
          <w:bCs/>
          <w:lang w:eastAsia="sk-SK"/>
        </w:rPr>
        <w:t xml:space="preserve">j. v sumáre za min. 36 mesiacov od </w:t>
      </w:r>
      <w:r w:rsidR="00815D4B" w:rsidRPr="009F4F5D">
        <w:rPr>
          <w:rFonts w:eastAsia="Times New Roman" w:cstheme="minorHAnsi"/>
          <w:bCs/>
          <w:lang w:eastAsia="sk-SK"/>
        </w:rPr>
        <w:t>dátumu odpočtu podnikateľského plánu</w:t>
      </w:r>
      <w:r w:rsidRPr="009F4F5D">
        <w:rPr>
          <w:rFonts w:eastAsia="Times New Roman" w:cstheme="minorHAnsi"/>
          <w:bCs/>
          <w:lang w:eastAsia="sk-SK"/>
        </w:rPr>
        <w:t xml:space="preserve">) bol podiel spracovania jeho vlastnej produkcie na celkovom objeme spracovania viac ako </w:t>
      </w:r>
      <w:r w:rsidR="009F4F5D" w:rsidRPr="009F4F5D">
        <w:rPr>
          <w:rFonts w:eastAsia="Times New Roman" w:cstheme="minorHAnsi"/>
          <w:bCs/>
          <w:lang w:eastAsia="sk-SK"/>
        </w:rPr>
        <w:t>50 </w:t>
      </w:r>
      <w:r w:rsidRPr="009F4F5D">
        <w:rPr>
          <w:rFonts w:eastAsia="Times New Roman" w:cstheme="minorHAnsi"/>
          <w:bCs/>
          <w:lang w:eastAsia="sk-SK"/>
        </w:rPr>
        <w:t>%.</w:t>
      </w:r>
    </w:p>
    <w:p w14:paraId="205357D5" w14:textId="0C78A262" w:rsidR="00B458AA" w:rsidRPr="009F4F5D" w:rsidRDefault="00B458AA" w:rsidP="00AE6768">
      <w:pPr>
        <w:numPr>
          <w:ilvl w:val="0"/>
          <w:numId w:val="15"/>
        </w:numPr>
        <w:spacing w:before="240" w:after="120" w:line="240" w:lineRule="auto"/>
        <w:ind w:left="714" w:hanging="357"/>
        <w:jc w:val="both"/>
        <w:rPr>
          <w:rFonts w:eastAsia="Times New Roman" w:cstheme="minorHAnsi"/>
          <w:b/>
          <w:bCs/>
          <w:lang w:eastAsia="sk-SK"/>
        </w:rPr>
      </w:pPr>
      <w:r w:rsidRPr="009F4F5D">
        <w:rPr>
          <w:rFonts w:eastAsia="Times New Roman" w:cstheme="minorHAnsi"/>
          <w:b/>
          <w:bCs/>
          <w:lang w:eastAsia="sk-SK"/>
        </w:rPr>
        <w:t>Podmienka využívania</w:t>
      </w:r>
      <w:r w:rsidR="00B5324B" w:rsidRPr="009F4F5D">
        <w:rPr>
          <w:rFonts w:eastAsia="Times New Roman" w:cstheme="minorHAnsi"/>
          <w:b/>
          <w:bCs/>
          <w:lang w:eastAsia="sk-SK"/>
        </w:rPr>
        <w:t xml:space="preserve"> nadobudnutých</w:t>
      </w:r>
      <w:r w:rsidRPr="009F4F5D">
        <w:rPr>
          <w:rFonts w:eastAsia="Times New Roman" w:cstheme="minorHAnsi"/>
          <w:b/>
          <w:bCs/>
          <w:lang w:eastAsia="sk-SK"/>
        </w:rPr>
        <w:t xml:space="preserve"> investícií</w:t>
      </w:r>
    </w:p>
    <w:p w14:paraId="6823509D" w14:textId="3DC8EDFB" w:rsidR="00E905FF" w:rsidRPr="009F4F5D" w:rsidRDefault="00E905FF" w:rsidP="00031143">
      <w:pPr>
        <w:pStyle w:val="Odsekzoznamu"/>
        <w:numPr>
          <w:ilvl w:val="0"/>
          <w:numId w:val="20"/>
        </w:numPr>
        <w:tabs>
          <w:tab w:val="center" w:pos="284"/>
        </w:tabs>
        <w:spacing w:after="120" w:line="240" w:lineRule="auto"/>
        <w:ind w:left="1134" w:right="-2"/>
        <w:jc w:val="both"/>
        <w:rPr>
          <w:rFonts w:ascii="Calibri" w:eastAsia="Calibri" w:hAnsi="Calibri" w:cs="Calibri"/>
          <w:bCs/>
          <w:color w:val="000000"/>
        </w:rPr>
      </w:pPr>
      <w:r w:rsidRPr="009F4F5D">
        <w:rPr>
          <w:rFonts w:ascii="Calibri" w:eastAsia="Calibri" w:hAnsi="Calibri" w:cs="Calibri"/>
          <w:bCs/>
          <w:color w:val="000000"/>
        </w:rPr>
        <w:t xml:space="preserve">Investície, ktoré sa započítavajú </w:t>
      </w:r>
      <w:r w:rsidRPr="009F4F5D">
        <w:rPr>
          <w:rFonts w:cstheme="minorHAnsi"/>
          <w:bCs/>
          <w:color w:val="000000" w:themeColor="text1"/>
        </w:rPr>
        <w:t xml:space="preserve">do </w:t>
      </w:r>
      <w:r w:rsidRPr="009F4F5D">
        <w:t>min. hodnoty investícií</w:t>
      </w:r>
      <w:r w:rsidRPr="009F4F5D">
        <w:rPr>
          <w:rFonts w:ascii="Calibri" w:eastAsia="Calibri" w:hAnsi="Calibri" w:cs="Calibri"/>
          <w:bCs/>
          <w:color w:val="000000"/>
        </w:rPr>
        <w:t xml:space="preserve"> 75</w:t>
      </w:r>
      <w:r w:rsidR="006939A2" w:rsidRPr="009F4F5D">
        <w:rPr>
          <w:rFonts w:ascii="Calibri" w:eastAsia="Calibri" w:hAnsi="Calibri" w:cs="Calibri"/>
          <w:bCs/>
          <w:color w:val="000000"/>
        </w:rPr>
        <w:t> </w:t>
      </w:r>
      <w:r w:rsidRPr="009F4F5D">
        <w:rPr>
          <w:rFonts w:ascii="Calibri" w:eastAsia="Calibri" w:hAnsi="Calibri" w:cs="Calibri"/>
          <w:bCs/>
          <w:color w:val="000000"/>
        </w:rPr>
        <w:t>000</w:t>
      </w:r>
      <w:r w:rsidR="006939A2" w:rsidRPr="009F4F5D">
        <w:rPr>
          <w:rFonts w:ascii="Calibri" w:eastAsia="Calibri" w:hAnsi="Calibri" w:cs="Calibri"/>
          <w:bCs/>
          <w:color w:val="000000"/>
        </w:rPr>
        <w:t xml:space="preserve"> </w:t>
      </w:r>
      <w:r w:rsidRPr="009F4F5D">
        <w:rPr>
          <w:rFonts w:ascii="Calibri" w:eastAsia="Calibri" w:hAnsi="Calibri" w:cs="Calibri"/>
          <w:bCs/>
          <w:color w:val="000000"/>
        </w:rPr>
        <w:t>€, musí</w:t>
      </w:r>
      <w:r w:rsidR="008139C2" w:rsidRPr="009F4F5D">
        <w:rPr>
          <w:rFonts w:ascii="Calibri" w:eastAsia="Calibri" w:hAnsi="Calibri" w:cs="Calibri"/>
          <w:bCs/>
          <w:color w:val="000000"/>
        </w:rPr>
        <w:t>te</w:t>
      </w:r>
      <w:r w:rsidRPr="009F4F5D">
        <w:rPr>
          <w:rFonts w:ascii="Calibri" w:eastAsia="Calibri" w:hAnsi="Calibri" w:cs="Calibri"/>
          <w:bCs/>
          <w:color w:val="000000"/>
        </w:rPr>
        <w:t xml:space="preserve"> vlastniť</w:t>
      </w:r>
      <w:r w:rsidR="00101FC5" w:rsidRPr="009F4F5D">
        <w:rPr>
          <w:rStyle w:val="Odkaznapoznmkupodiarou"/>
          <w:rFonts w:ascii="Calibri" w:eastAsia="Calibri" w:hAnsi="Calibri" w:cs="Calibri"/>
          <w:bCs/>
          <w:color w:val="000000"/>
        </w:rPr>
        <w:footnoteReference w:id="9"/>
      </w:r>
      <w:r w:rsidRPr="009F4F5D">
        <w:rPr>
          <w:rFonts w:ascii="Calibri" w:eastAsia="Calibri" w:hAnsi="Calibri" w:cs="Calibri"/>
          <w:bCs/>
          <w:color w:val="000000"/>
        </w:rPr>
        <w:t xml:space="preserve"> a využívať minimálne</w:t>
      </w:r>
      <w:r w:rsidRPr="009F4F5D">
        <w:rPr>
          <w:rFonts w:ascii="Calibri" w:eastAsia="Calibri" w:hAnsi="Calibri" w:cs="Calibri"/>
          <w:b/>
          <w:bCs/>
          <w:color w:val="000000"/>
        </w:rPr>
        <w:t xml:space="preserve"> 36 mesiacov od </w:t>
      </w:r>
      <w:r w:rsidR="00815D4B" w:rsidRPr="009F4F5D">
        <w:rPr>
          <w:rFonts w:ascii="Calibri" w:eastAsia="Calibri" w:hAnsi="Calibri" w:cs="Calibri"/>
          <w:b/>
          <w:bCs/>
          <w:color w:val="000000"/>
        </w:rPr>
        <w:t>dátumu odpočtu podnikateľského plánu</w:t>
      </w:r>
      <w:r w:rsidR="00597017" w:rsidRPr="009F4F5D">
        <w:rPr>
          <w:rFonts w:ascii="Calibri" w:eastAsia="Calibri" w:hAnsi="Calibri" w:cs="Calibri"/>
          <w:b/>
          <w:bCs/>
          <w:color w:val="000000"/>
        </w:rPr>
        <w:t xml:space="preserve"> </w:t>
      </w:r>
      <w:r w:rsidR="00597017" w:rsidRPr="009F4F5D">
        <w:rPr>
          <w:rFonts w:ascii="Calibri" w:eastAsia="Calibri" w:hAnsi="Calibri" w:cs="Calibri"/>
          <w:bCs/>
          <w:color w:val="000000"/>
        </w:rPr>
        <w:t>(</w:t>
      </w:r>
      <w:r w:rsidRPr="009F4F5D">
        <w:rPr>
          <w:rFonts w:ascii="Calibri" w:eastAsia="Calibri" w:hAnsi="Calibri" w:cs="Calibri"/>
          <w:bCs/>
          <w:color w:val="000000"/>
        </w:rPr>
        <w:t>s výnimkou určitých druhov zvierat</w:t>
      </w:r>
      <w:r w:rsidR="00597017" w:rsidRPr="009F4F5D">
        <w:rPr>
          <w:rFonts w:ascii="Calibri" w:eastAsia="Calibri" w:hAnsi="Calibri" w:cs="Calibri"/>
          <w:bCs/>
          <w:color w:val="000000"/>
        </w:rPr>
        <w:t>)</w:t>
      </w:r>
      <w:r w:rsidRPr="009F4F5D">
        <w:rPr>
          <w:rFonts w:ascii="Calibri" w:eastAsia="Calibri" w:hAnsi="Calibri" w:cs="Calibri"/>
          <w:bCs/>
          <w:color w:val="000000"/>
        </w:rPr>
        <w:t>:</w:t>
      </w:r>
    </w:p>
    <w:p w14:paraId="2DD8730C" w14:textId="67ED6545" w:rsidR="00E905FF" w:rsidRPr="003645A2" w:rsidRDefault="00E905FF" w:rsidP="00031143">
      <w:pPr>
        <w:numPr>
          <w:ilvl w:val="0"/>
          <w:numId w:val="34"/>
        </w:numPr>
        <w:spacing w:after="60" w:line="240" w:lineRule="auto"/>
        <w:ind w:left="1560" w:right="-2" w:hanging="284"/>
        <w:jc w:val="both"/>
        <w:rPr>
          <w:rFonts w:ascii="Calibri" w:eastAsia="Calibri" w:hAnsi="Calibri" w:cs="Calibri"/>
          <w:bCs/>
          <w:color w:val="000000"/>
        </w:rPr>
      </w:pPr>
      <w:r w:rsidRPr="00E97435">
        <w:rPr>
          <w:rFonts w:ascii="Calibri" w:eastAsia="Calibri" w:hAnsi="Calibri" w:cs="Calibri"/>
          <w:bCs/>
          <w:color w:val="000000"/>
        </w:rPr>
        <w:t xml:space="preserve">výdavky na nákup </w:t>
      </w:r>
      <w:r w:rsidRPr="003645A2">
        <w:rPr>
          <w:rFonts w:ascii="Calibri" w:eastAsia="Calibri" w:hAnsi="Calibri" w:cs="Calibri"/>
          <w:bCs/>
          <w:color w:val="000000"/>
        </w:rPr>
        <w:t xml:space="preserve">hovädzieho dobytka, kôz, oviec a včiel sú oprávnené </w:t>
      </w:r>
      <w:r w:rsidRPr="003645A2">
        <w:rPr>
          <w:rFonts w:ascii="Calibri" w:eastAsia="Calibri" w:hAnsi="Calibri" w:cs="Calibri"/>
          <w:b/>
          <w:bCs/>
          <w:color w:val="000000"/>
        </w:rPr>
        <w:t xml:space="preserve">len pri zachovaní minimálnej kapacity </w:t>
      </w:r>
      <w:r w:rsidR="004E3E69" w:rsidRPr="003645A2">
        <w:rPr>
          <w:rFonts w:ascii="Calibri" w:eastAsia="Calibri" w:hAnsi="Calibri" w:cs="Calibri"/>
          <w:b/>
          <w:bCs/>
          <w:color w:val="000000"/>
        </w:rPr>
        <w:t xml:space="preserve">chovu, uvedenej v odpočte </w:t>
      </w:r>
      <w:r w:rsidRPr="003645A2">
        <w:rPr>
          <w:rFonts w:ascii="Calibri" w:eastAsia="Calibri" w:hAnsi="Calibri" w:cs="Calibri"/>
          <w:b/>
          <w:bCs/>
          <w:color w:val="000000"/>
        </w:rPr>
        <w:t>podnikateľského plánu</w:t>
      </w:r>
      <w:r w:rsidR="004E3E69" w:rsidRPr="003645A2">
        <w:rPr>
          <w:rFonts w:ascii="Calibri" w:eastAsia="Calibri" w:hAnsi="Calibri" w:cs="Calibri"/>
          <w:b/>
          <w:bCs/>
          <w:color w:val="000000"/>
        </w:rPr>
        <w:t>,</w:t>
      </w:r>
      <w:r w:rsidR="00665F62" w:rsidRPr="003645A2">
        <w:rPr>
          <w:rFonts w:ascii="Calibri" w:eastAsia="Calibri" w:hAnsi="Calibri" w:cs="Calibri"/>
          <w:b/>
          <w:bCs/>
          <w:color w:val="000000"/>
        </w:rPr>
        <w:t xml:space="preserve"> počas daného obdobia</w:t>
      </w:r>
      <w:r w:rsidRPr="003645A2">
        <w:rPr>
          <w:rFonts w:ascii="Calibri" w:eastAsia="Calibri" w:hAnsi="Calibri" w:cs="Calibri"/>
          <w:bCs/>
          <w:color w:val="000000"/>
        </w:rPr>
        <w:t>;</w:t>
      </w:r>
    </w:p>
    <w:p w14:paraId="63C26F4B" w14:textId="37169BD6" w:rsidR="00E905FF" w:rsidRPr="00E97435" w:rsidRDefault="00E905FF" w:rsidP="00031143">
      <w:pPr>
        <w:numPr>
          <w:ilvl w:val="0"/>
          <w:numId w:val="34"/>
        </w:numPr>
        <w:spacing w:after="60" w:line="240" w:lineRule="auto"/>
        <w:ind w:left="1560" w:right="-2" w:hanging="284"/>
        <w:jc w:val="both"/>
        <w:rPr>
          <w:rFonts w:ascii="Calibri" w:eastAsia="Calibri" w:hAnsi="Calibri" w:cs="Calibri"/>
          <w:bCs/>
          <w:color w:val="000000"/>
        </w:rPr>
      </w:pPr>
      <w:r w:rsidRPr="00E97435">
        <w:rPr>
          <w:rFonts w:ascii="Calibri" w:eastAsia="Calibri" w:hAnsi="Calibri" w:cs="Calibri"/>
          <w:bCs/>
          <w:color w:val="000000"/>
        </w:rPr>
        <w:t>výdavky na nákup hydiny a ošípaných sa na účely tejto Výzvy</w:t>
      </w:r>
      <w:r w:rsidRPr="00E97435">
        <w:rPr>
          <w:rFonts w:ascii="Calibri" w:eastAsia="Calibri" w:hAnsi="Calibri" w:cs="Calibri"/>
          <w:b/>
          <w:bCs/>
          <w:color w:val="000000"/>
        </w:rPr>
        <w:t xml:space="preserve"> nezaraďujú medzi investície započítateľné do minimálnej hodnoty investície</w:t>
      </w:r>
      <w:r w:rsidRPr="00E97435">
        <w:rPr>
          <w:rFonts w:ascii="Calibri" w:eastAsia="Calibri" w:hAnsi="Calibri" w:cs="Calibri"/>
          <w:bCs/>
          <w:color w:val="000000"/>
        </w:rPr>
        <w:t xml:space="preserve">, keďže tieto druhy zvierat majú charakter krátkodobého biologického majetku; </w:t>
      </w:r>
    </w:p>
    <w:p w14:paraId="2E1114EE" w14:textId="591FF10B" w:rsidR="00923A45" w:rsidRPr="00A46CEF" w:rsidRDefault="00923A45" w:rsidP="009A3233">
      <w:pPr>
        <w:pStyle w:val="Odsekzoznamu"/>
        <w:numPr>
          <w:ilvl w:val="0"/>
          <w:numId w:val="34"/>
        </w:numPr>
        <w:tabs>
          <w:tab w:val="center" w:pos="264"/>
        </w:tabs>
        <w:spacing w:after="60"/>
        <w:ind w:left="1560" w:right="-2"/>
        <w:contextualSpacing w:val="0"/>
        <w:jc w:val="both"/>
        <w:rPr>
          <w:rFonts w:cstheme="minorHAnsi"/>
          <w:bCs/>
          <w:color w:val="000000" w:themeColor="text1"/>
        </w:rPr>
      </w:pPr>
      <w:bookmarkStart w:id="1" w:name="_Hlk220448638"/>
      <w:r w:rsidRPr="001775C9">
        <w:rPr>
          <w:rFonts w:cstheme="minorHAnsi"/>
          <w:bCs/>
          <w:color w:val="000000" w:themeColor="text1"/>
        </w:rPr>
        <w:t xml:space="preserve">výdavky na investície do </w:t>
      </w:r>
      <w:r w:rsidRPr="00923A45">
        <w:rPr>
          <w:rFonts w:cstheme="minorHAnsi"/>
          <w:bCs/>
          <w:color w:val="000000" w:themeColor="text1"/>
          <w:u w:val="single"/>
        </w:rPr>
        <w:t>nákupu poľnohospodárskej pôdy</w:t>
      </w:r>
      <w:r w:rsidRPr="001775C9">
        <w:rPr>
          <w:rFonts w:cstheme="minorHAnsi"/>
          <w:bCs/>
          <w:color w:val="000000" w:themeColor="text1"/>
        </w:rPr>
        <w:t xml:space="preserve"> zostávajú oprávnené </w:t>
      </w:r>
      <w:r w:rsidRPr="001775C9">
        <w:rPr>
          <w:rFonts w:cstheme="minorHAnsi"/>
          <w:b/>
          <w:bCs/>
          <w:color w:val="000000" w:themeColor="text1"/>
        </w:rPr>
        <w:t>len</w:t>
      </w:r>
      <w:r w:rsidR="004530D3">
        <w:rPr>
          <w:rFonts w:cstheme="minorHAnsi"/>
          <w:b/>
          <w:bCs/>
          <w:color w:val="000000" w:themeColor="text1"/>
        </w:rPr>
        <w:t> </w:t>
      </w:r>
      <w:r w:rsidRPr="001775C9">
        <w:rPr>
          <w:rFonts w:cstheme="minorHAnsi"/>
          <w:b/>
          <w:bCs/>
          <w:color w:val="000000" w:themeColor="text1"/>
        </w:rPr>
        <w:t>pri</w:t>
      </w:r>
      <w:r w:rsidR="009A3233">
        <w:rPr>
          <w:rFonts w:cstheme="minorHAnsi"/>
          <w:b/>
          <w:bCs/>
          <w:color w:val="000000" w:themeColor="text1"/>
        </w:rPr>
        <w:t> </w:t>
      </w:r>
      <w:r w:rsidRPr="001775C9">
        <w:rPr>
          <w:rFonts w:cstheme="minorHAnsi"/>
          <w:b/>
          <w:bCs/>
          <w:color w:val="000000" w:themeColor="text1"/>
        </w:rPr>
        <w:t xml:space="preserve">zachovaní </w:t>
      </w:r>
      <w:r w:rsidR="004B0B16" w:rsidRPr="004B0B16">
        <w:rPr>
          <w:rFonts w:cstheme="minorHAnsi"/>
          <w:b/>
          <w:bCs/>
          <w:color w:val="000000" w:themeColor="text1"/>
        </w:rPr>
        <w:t>výmery nakúpenej pôdy a jej využívaní aspoň na 50 %</w:t>
      </w:r>
      <w:r w:rsidRPr="001775C9">
        <w:rPr>
          <w:rFonts w:cstheme="minorHAnsi"/>
          <w:bCs/>
          <w:color w:val="000000" w:themeColor="text1"/>
        </w:rPr>
        <w:t xml:space="preserve"> </w:t>
      </w:r>
      <w:r w:rsidRPr="00A46CEF">
        <w:rPr>
          <w:rFonts w:cstheme="minorHAnsi"/>
          <w:b/>
          <w:bCs/>
          <w:color w:val="000000" w:themeColor="text1"/>
        </w:rPr>
        <w:t>počas uvedeného obdobia</w:t>
      </w:r>
      <w:bookmarkEnd w:id="1"/>
      <w:r w:rsidRPr="00A46CEF">
        <w:rPr>
          <w:rFonts w:cstheme="minorHAnsi"/>
          <w:bCs/>
          <w:color w:val="000000" w:themeColor="text1"/>
        </w:rPr>
        <w:t>;</w:t>
      </w:r>
    </w:p>
    <w:p w14:paraId="605CAF33" w14:textId="5D973D77" w:rsidR="00923A45" w:rsidRPr="00A46CEF" w:rsidRDefault="00923A45" w:rsidP="009A3233">
      <w:pPr>
        <w:pStyle w:val="Odsekzoznamu"/>
        <w:numPr>
          <w:ilvl w:val="0"/>
          <w:numId w:val="34"/>
        </w:numPr>
        <w:tabs>
          <w:tab w:val="center" w:pos="264"/>
        </w:tabs>
        <w:spacing w:after="60"/>
        <w:ind w:left="1560" w:right="-2"/>
        <w:contextualSpacing w:val="0"/>
        <w:jc w:val="both"/>
        <w:rPr>
          <w:rFonts w:cstheme="minorHAnsi"/>
          <w:bCs/>
          <w:color w:val="000000" w:themeColor="text1"/>
        </w:rPr>
      </w:pPr>
      <w:r w:rsidRPr="00A46CEF">
        <w:rPr>
          <w:rFonts w:cstheme="minorHAnsi"/>
          <w:bCs/>
          <w:color w:val="000000" w:themeColor="text1"/>
        </w:rPr>
        <w:t xml:space="preserve">výdavky </w:t>
      </w:r>
      <w:r w:rsidRPr="00A46CEF">
        <w:rPr>
          <w:rFonts w:cstheme="minorHAnsi"/>
          <w:bCs/>
          <w:color w:val="000000" w:themeColor="text1"/>
          <w:u w:val="single"/>
        </w:rPr>
        <w:t>na investície do strojov</w:t>
      </w:r>
      <w:r w:rsidRPr="00A46CEF">
        <w:rPr>
          <w:rFonts w:cstheme="minorHAnsi"/>
          <w:bCs/>
          <w:color w:val="000000" w:themeColor="text1"/>
        </w:rPr>
        <w:t xml:space="preserve"> zostávajú oprávnené, len ak sú aktívne využívané minimálne v rozsahu uvedenom v odpočte podnikateľského plánu až do uplynutia 36 mesiacov od</w:t>
      </w:r>
      <w:r w:rsidR="009F4F5D" w:rsidRPr="00A46CEF">
        <w:rPr>
          <w:rFonts w:cstheme="minorHAnsi"/>
          <w:bCs/>
          <w:color w:val="000000" w:themeColor="text1"/>
        </w:rPr>
        <w:t xml:space="preserve"> dátumu</w:t>
      </w:r>
      <w:r w:rsidRPr="00A46CEF">
        <w:rPr>
          <w:rFonts w:cstheme="minorHAnsi"/>
          <w:bCs/>
          <w:color w:val="000000" w:themeColor="text1"/>
        </w:rPr>
        <w:t xml:space="preserve"> </w:t>
      </w:r>
      <w:r w:rsidRPr="00A46CEF">
        <w:rPr>
          <w:rFonts w:ascii="Calibri" w:eastAsia="Calibri" w:hAnsi="Calibri" w:cs="Times New Roman"/>
        </w:rPr>
        <w:t>odpočtu podnikateľského plánu</w:t>
      </w:r>
      <w:r w:rsidRPr="00A46CEF">
        <w:rPr>
          <w:rFonts w:cstheme="minorHAnsi"/>
          <w:bCs/>
          <w:color w:val="000000" w:themeColor="text1"/>
        </w:rPr>
        <w:t>;</w:t>
      </w:r>
    </w:p>
    <w:p w14:paraId="5EBA0EF8" w14:textId="0E1DE975" w:rsidR="00923A45" w:rsidRPr="00A46CEF" w:rsidRDefault="00923A45" w:rsidP="009A3233">
      <w:pPr>
        <w:pStyle w:val="Odsekzoznamu"/>
        <w:numPr>
          <w:ilvl w:val="0"/>
          <w:numId w:val="34"/>
        </w:numPr>
        <w:tabs>
          <w:tab w:val="center" w:pos="264"/>
        </w:tabs>
        <w:spacing w:after="60"/>
        <w:ind w:left="1560" w:right="-2"/>
        <w:contextualSpacing w:val="0"/>
        <w:jc w:val="both"/>
        <w:rPr>
          <w:rFonts w:cstheme="minorHAnsi"/>
          <w:bCs/>
          <w:color w:val="000000" w:themeColor="text1"/>
        </w:rPr>
      </w:pPr>
      <w:r w:rsidRPr="00A46CEF">
        <w:rPr>
          <w:rFonts w:cstheme="minorHAnsi"/>
          <w:bCs/>
          <w:color w:val="000000" w:themeColor="text1"/>
        </w:rPr>
        <w:t xml:space="preserve">výdavky </w:t>
      </w:r>
      <w:r w:rsidRPr="00A46CEF">
        <w:rPr>
          <w:rFonts w:cstheme="minorHAnsi"/>
          <w:bCs/>
          <w:color w:val="000000" w:themeColor="text1"/>
          <w:u w:val="single"/>
        </w:rPr>
        <w:t>na investície do stavie</w:t>
      </w:r>
      <w:r w:rsidRPr="00A46CEF">
        <w:rPr>
          <w:rFonts w:cstheme="minorHAnsi"/>
          <w:bCs/>
          <w:color w:val="000000" w:themeColor="text1"/>
        </w:rPr>
        <w:t>b zostávajú oprávnené, len ak sú aktívne využívané minimálne v rozsahu uvedenom v odpočte podnikateľského plánu (napr. obsadenie zvieratami, uskladnenie krmiva, prevádzka technologických liniek a pod.) s preukázateľnými dôkazmi aktívneho využitia až do uplynutia 36 mesiacov od</w:t>
      </w:r>
      <w:r w:rsidR="009F4F5D" w:rsidRPr="00A46CEF">
        <w:rPr>
          <w:rFonts w:cstheme="minorHAnsi"/>
          <w:bCs/>
          <w:color w:val="000000" w:themeColor="text1"/>
        </w:rPr>
        <w:t xml:space="preserve"> dátumu</w:t>
      </w:r>
      <w:r w:rsidRPr="00A46CEF">
        <w:rPr>
          <w:rFonts w:cstheme="minorHAnsi"/>
          <w:bCs/>
          <w:color w:val="000000" w:themeColor="text1"/>
        </w:rPr>
        <w:t xml:space="preserve"> </w:t>
      </w:r>
      <w:r w:rsidRPr="00A46CEF">
        <w:rPr>
          <w:rFonts w:ascii="Calibri" w:eastAsia="Calibri" w:hAnsi="Calibri" w:cs="Times New Roman"/>
        </w:rPr>
        <w:t>odpočtu podnikateľského plánu</w:t>
      </w:r>
      <w:r w:rsidRPr="00A46CEF">
        <w:rPr>
          <w:rFonts w:cstheme="minorHAnsi"/>
          <w:bCs/>
          <w:color w:val="000000" w:themeColor="text1"/>
        </w:rPr>
        <w:t>;</w:t>
      </w:r>
    </w:p>
    <w:p w14:paraId="25F22121" w14:textId="605E90EC" w:rsidR="00923A45" w:rsidRPr="00923A45" w:rsidRDefault="00923A45" w:rsidP="00F26B43">
      <w:pPr>
        <w:pStyle w:val="Odsekzoznamu"/>
        <w:numPr>
          <w:ilvl w:val="0"/>
          <w:numId w:val="34"/>
        </w:numPr>
        <w:tabs>
          <w:tab w:val="center" w:pos="264"/>
        </w:tabs>
        <w:spacing w:after="60"/>
        <w:ind w:left="1560" w:right="-2"/>
        <w:contextualSpacing w:val="0"/>
        <w:jc w:val="both"/>
        <w:rPr>
          <w:rFonts w:cstheme="minorHAnsi"/>
          <w:bCs/>
          <w:color w:val="000000" w:themeColor="text1"/>
        </w:rPr>
      </w:pPr>
      <w:r w:rsidRPr="00A46CEF">
        <w:rPr>
          <w:rFonts w:cstheme="minorHAnsi"/>
          <w:bCs/>
          <w:color w:val="000000" w:themeColor="text1"/>
        </w:rPr>
        <w:t>v prípade investícií do spracovania vlastných produktov špeciálnej</w:t>
      </w:r>
      <w:r w:rsidRPr="001775C9">
        <w:rPr>
          <w:rFonts w:cstheme="minorHAnsi"/>
          <w:bCs/>
          <w:color w:val="000000" w:themeColor="text1"/>
        </w:rPr>
        <w:t xml:space="preserve"> rastlinnej výroby a vlastných produktov živočíšnej výroby, pri ktorých vstup aj výstup spracovania musí byť produkt uvedený v prílohe I Zmluvy o fungovaní Európskej únie, </w:t>
      </w:r>
      <w:r w:rsidRPr="001775C9">
        <w:rPr>
          <w:rFonts w:cstheme="minorHAnsi"/>
          <w:b/>
          <w:bCs/>
          <w:color w:val="000000" w:themeColor="text1"/>
        </w:rPr>
        <w:t>musí podiel vlastných produktov na celkovom objeme spracovania v sumáre za celé obdobie 36 mesiacov využívania investície predstavovať</w:t>
      </w:r>
      <w:r w:rsidRPr="001775C9">
        <w:rPr>
          <w:rFonts w:cstheme="minorHAnsi"/>
          <w:bCs/>
          <w:color w:val="000000" w:themeColor="text1"/>
        </w:rPr>
        <w:t xml:space="preserve"> </w:t>
      </w:r>
      <w:r w:rsidRPr="001775C9">
        <w:rPr>
          <w:rFonts w:cstheme="minorHAnsi"/>
          <w:b/>
          <w:bCs/>
          <w:color w:val="000000" w:themeColor="text1"/>
        </w:rPr>
        <w:t>viac ako 50 %</w:t>
      </w:r>
      <w:r w:rsidRPr="001775C9">
        <w:rPr>
          <w:rFonts w:cstheme="minorHAnsi"/>
          <w:bCs/>
          <w:color w:val="000000" w:themeColor="text1"/>
        </w:rPr>
        <w:t>.</w:t>
      </w:r>
    </w:p>
    <w:p w14:paraId="3BDB85DB" w14:textId="1100794A" w:rsidR="00E905FF" w:rsidRPr="00EA4EBC" w:rsidRDefault="00E905FF" w:rsidP="00031143">
      <w:pPr>
        <w:numPr>
          <w:ilvl w:val="0"/>
          <w:numId w:val="34"/>
        </w:numPr>
        <w:spacing w:after="60" w:line="240" w:lineRule="auto"/>
        <w:ind w:left="1560" w:right="-2" w:hanging="284"/>
        <w:jc w:val="both"/>
        <w:rPr>
          <w:rFonts w:ascii="Calibri" w:eastAsia="Calibri" w:hAnsi="Calibri" w:cs="Calibri"/>
          <w:bCs/>
          <w:color w:val="000000"/>
        </w:rPr>
      </w:pPr>
      <w:r w:rsidRPr="00E97435">
        <w:rPr>
          <w:rFonts w:ascii="Calibri" w:eastAsia="Calibri" w:hAnsi="Calibri" w:cs="Calibri"/>
          <w:bCs/>
          <w:color w:val="000000"/>
        </w:rPr>
        <w:t>investície sa považujú za oprávnené</w:t>
      </w:r>
      <w:r w:rsidRPr="00E97435">
        <w:rPr>
          <w:rFonts w:ascii="Calibri" w:eastAsia="Calibri" w:hAnsi="Calibri" w:cs="Calibri"/>
          <w:b/>
          <w:bCs/>
          <w:color w:val="000000"/>
        </w:rPr>
        <w:t xml:space="preserve">, iba ak sú uvedené </w:t>
      </w:r>
      <w:r w:rsidRPr="00EA4EBC">
        <w:rPr>
          <w:rFonts w:ascii="Calibri" w:eastAsia="Calibri" w:hAnsi="Calibri" w:cs="Calibri"/>
          <w:b/>
          <w:bCs/>
          <w:color w:val="000000"/>
        </w:rPr>
        <w:t xml:space="preserve">do </w:t>
      </w:r>
      <w:r w:rsidR="00715415" w:rsidRPr="00EA4EBC">
        <w:rPr>
          <w:rFonts w:ascii="Calibri" w:eastAsia="Calibri" w:hAnsi="Calibri" w:cs="Calibri"/>
          <w:b/>
          <w:bCs/>
          <w:color w:val="000000"/>
        </w:rPr>
        <w:t>používania</w:t>
      </w:r>
      <w:r w:rsidR="00715415">
        <w:rPr>
          <w:rFonts w:ascii="Calibri" w:eastAsia="Calibri" w:hAnsi="Calibri" w:cs="Calibri"/>
          <w:b/>
          <w:bCs/>
          <w:color w:val="000000"/>
        </w:rPr>
        <w:t xml:space="preserve"> naj</w:t>
      </w:r>
      <w:r w:rsidR="007926B5">
        <w:rPr>
          <w:rFonts w:ascii="Calibri" w:eastAsia="Calibri" w:hAnsi="Calibri" w:cs="Calibri"/>
          <w:b/>
          <w:bCs/>
          <w:color w:val="000000"/>
        </w:rPr>
        <w:t xml:space="preserve">neskôr </w:t>
      </w:r>
      <w:r w:rsidR="00F0779C">
        <w:rPr>
          <w:rFonts w:ascii="Calibri" w:eastAsia="Calibri" w:hAnsi="Calibri" w:cs="Calibri"/>
          <w:b/>
          <w:bCs/>
          <w:color w:val="000000"/>
        </w:rPr>
        <w:t>v deň ukončenia</w:t>
      </w:r>
      <w:r w:rsidR="00665F62">
        <w:rPr>
          <w:rFonts w:ascii="Calibri" w:eastAsia="Calibri" w:hAnsi="Calibri" w:cs="Calibri"/>
          <w:b/>
          <w:bCs/>
          <w:color w:val="000000"/>
        </w:rPr>
        <w:t xml:space="preserve"> </w:t>
      </w:r>
      <w:r w:rsidRPr="00EA4EBC">
        <w:rPr>
          <w:rFonts w:ascii="Calibri" w:eastAsia="Calibri" w:hAnsi="Calibri" w:cs="Calibri"/>
          <w:b/>
          <w:bCs/>
          <w:color w:val="000000"/>
        </w:rPr>
        <w:t>realizácie podnikateľského plánu</w:t>
      </w:r>
      <w:r w:rsidR="004E0BE0" w:rsidRPr="00EA4EBC">
        <w:rPr>
          <w:rFonts w:ascii="Calibri" w:eastAsia="Calibri" w:hAnsi="Calibri" w:cs="Calibri"/>
          <w:bCs/>
          <w:color w:val="000000"/>
        </w:rPr>
        <w:t xml:space="preserve">. </w:t>
      </w:r>
      <w:bookmarkStart w:id="2" w:name="používanie"/>
      <w:r w:rsidR="004E0BE0" w:rsidRPr="00EA4EBC">
        <w:rPr>
          <w:rFonts w:ascii="Calibri" w:eastAsia="Calibri" w:hAnsi="Calibri" w:cs="Calibri"/>
          <w:bCs/>
          <w:color w:val="000000"/>
        </w:rPr>
        <w:t>Z</w:t>
      </w:r>
      <w:r w:rsidRPr="00EA4EBC">
        <w:rPr>
          <w:rFonts w:ascii="Calibri" w:eastAsia="Calibri" w:hAnsi="Calibri" w:cs="Calibri"/>
          <w:bCs/>
          <w:color w:val="000000"/>
        </w:rPr>
        <w:t>a uvedenie do používania sa považuje:</w:t>
      </w:r>
    </w:p>
    <w:bookmarkEnd w:id="2"/>
    <w:p w14:paraId="6FAAFB45" w14:textId="0FDE7439" w:rsidR="00E905FF" w:rsidRPr="00E97435" w:rsidRDefault="00E905FF" w:rsidP="00031143">
      <w:pPr>
        <w:numPr>
          <w:ilvl w:val="3"/>
          <w:numId w:val="13"/>
        </w:numPr>
        <w:tabs>
          <w:tab w:val="center" w:pos="264"/>
        </w:tabs>
        <w:spacing w:after="60" w:line="240" w:lineRule="auto"/>
        <w:ind w:left="1984" w:right="-2" w:hanging="357"/>
        <w:jc w:val="both"/>
        <w:rPr>
          <w:rFonts w:ascii="Calibri" w:eastAsia="Calibri" w:hAnsi="Calibri" w:cs="Calibri"/>
          <w:bCs/>
          <w:color w:val="000000"/>
        </w:rPr>
      </w:pPr>
      <w:r w:rsidRPr="00EA4EBC">
        <w:rPr>
          <w:rFonts w:ascii="Calibri" w:eastAsia="Calibri" w:hAnsi="Calibri" w:cs="Calibri"/>
          <w:b/>
          <w:bCs/>
          <w:color w:val="000000"/>
        </w:rPr>
        <w:t>stavebné investície</w:t>
      </w:r>
      <w:r w:rsidR="008139C2" w:rsidRPr="00EA4EBC">
        <w:rPr>
          <w:rFonts w:ascii="Calibri" w:eastAsia="Calibri" w:hAnsi="Calibri" w:cs="Calibri"/>
          <w:b/>
          <w:bCs/>
          <w:color w:val="000000"/>
        </w:rPr>
        <w:t xml:space="preserve"> - </w:t>
      </w:r>
      <w:r w:rsidRPr="00EA4EBC">
        <w:rPr>
          <w:rFonts w:ascii="Calibri" w:eastAsia="Calibri" w:hAnsi="Calibri" w:cs="Calibri"/>
          <w:bCs/>
          <w:color w:val="000000"/>
        </w:rPr>
        <w:t>dátum získania kolaudačného rozhodnutia</w:t>
      </w:r>
      <w:r w:rsidRPr="00E97435">
        <w:rPr>
          <w:rFonts w:ascii="Calibri" w:eastAsia="Calibri" w:hAnsi="Calibri" w:cs="Calibri"/>
          <w:bCs/>
          <w:color w:val="000000"/>
        </w:rPr>
        <w:t xml:space="preserve">, oznámenia o užívaní stavby alebo iného relevantného dokladu podľa typu stavby, ktorý potvrdzuje, že stavba je dokončená a spôsobilá na používanie; </w:t>
      </w:r>
    </w:p>
    <w:p w14:paraId="0D7688AB" w14:textId="4D04D0A6" w:rsidR="00E905FF" w:rsidRPr="00E97435" w:rsidRDefault="00E905FF" w:rsidP="00031143">
      <w:pPr>
        <w:numPr>
          <w:ilvl w:val="3"/>
          <w:numId w:val="13"/>
        </w:numPr>
        <w:tabs>
          <w:tab w:val="center" w:pos="264"/>
        </w:tabs>
        <w:spacing w:after="60" w:line="240" w:lineRule="auto"/>
        <w:ind w:left="1984" w:right="-2" w:hanging="357"/>
        <w:jc w:val="both"/>
        <w:rPr>
          <w:rFonts w:ascii="Calibri" w:eastAsia="Calibri" w:hAnsi="Calibri" w:cs="Calibri"/>
          <w:bCs/>
          <w:color w:val="000000"/>
        </w:rPr>
      </w:pPr>
      <w:r w:rsidRPr="00E97435">
        <w:rPr>
          <w:rFonts w:ascii="Calibri" w:eastAsia="Calibri" w:hAnsi="Calibri" w:cs="Calibri"/>
          <w:b/>
          <w:bCs/>
          <w:color w:val="000000"/>
        </w:rPr>
        <w:t>stroje a</w:t>
      </w:r>
      <w:r w:rsidR="008139C2" w:rsidRPr="00E97435">
        <w:rPr>
          <w:rFonts w:ascii="Calibri" w:eastAsia="Calibri" w:hAnsi="Calibri" w:cs="Calibri"/>
          <w:b/>
          <w:bCs/>
          <w:color w:val="000000"/>
        </w:rPr>
        <w:t> </w:t>
      </w:r>
      <w:r w:rsidRPr="00E97435">
        <w:rPr>
          <w:rFonts w:ascii="Calibri" w:eastAsia="Calibri" w:hAnsi="Calibri" w:cs="Calibri"/>
          <w:b/>
          <w:bCs/>
          <w:color w:val="000000"/>
        </w:rPr>
        <w:t>technológie</w:t>
      </w:r>
      <w:r w:rsidR="008139C2" w:rsidRPr="00E97435">
        <w:rPr>
          <w:rFonts w:ascii="Calibri" w:eastAsia="Calibri" w:hAnsi="Calibri" w:cs="Calibri"/>
          <w:b/>
          <w:bCs/>
          <w:color w:val="000000"/>
        </w:rPr>
        <w:t xml:space="preserve"> - </w:t>
      </w:r>
      <w:r w:rsidRPr="00E97435">
        <w:rPr>
          <w:rFonts w:ascii="Calibri" w:eastAsia="Calibri" w:hAnsi="Calibri" w:cs="Calibri"/>
          <w:bCs/>
          <w:color w:val="000000"/>
        </w:rPr>
        <w:t>dátum technickej pripravenosti na využitie, aj keď fyzické využitie môže nastať neskôr (napr. sezónne stroje)</w:t>
      </w:r>
      <w:r w:rsidR="006939A2">
        <w:rPr>
          <w:rFonts w:ascii="Calibri" w:eastAsia="Calibri" w:hAnsi="Calibri" w:cs="Calibri"/>
          <w:bCs/>
          <w:color w:val="000000"/>
        </w:rPr>
        <w:t>;</w:t>
      </w:r>
    </w:p>
    <w:p w14:paraId="1765D2AD" w14:textId="49A5C900" w:rsidR="00E905FF" w:rsidRPr="00E97435" w:rsidRDefault="00E905FF" w:rsidP="00031143">
      <w:pPr>
        <w:numPr>
          <w:ilvl w:val="3"/>
          <w:numId w:val="13"/>
        </w:numPr>
        <w:tabs>
          <w:tab w:val="center" w:pos="264"/>
        </w:tabs>
        <w:spacing w:after="60" w:line="240" w:lineRule="auto"/>
        <w:ind w:left="1984" w:right="-2" w:hanging="357"/>
        <w:jc w:val="both"/>
        <w:rPr>
          <w:rFonts w:ascii="Calibri" w:eastAsia="Calibri" w:hAnsi="Calibri" w:cs="Calibri"/>
          <w:bCs/>
          <w:color w:val="000000"/>
        </w:rPr>
      </w:pPr>
      <w:r w:rsidRPr="00E97435">
        <w:rPr>
          <w:rFonts w:ascii="Calibri" w:eastAsia="Calibri" w:hAnsi="Calibri" w:cs="Calibri"/>
          <w:b/>
          <w:bCs/>
          <w:color w:val="000000"/>
        </w:rPr>
        <w:t>pôda</w:t>
      </w:r>
      <w:r w:rsidR="008139C2" w:rsidRPr="00E97435">
        <w:rPr>
          <w:rFonts w:ascii="Calibri" w:eastAsia="Calibri" w:hAnsi="Calibri" w:cs="Calibri"/>
          <w:b/>
          <w:bCs/>
          <w:color w:val="000000"/>
        </w:rPr>
        <w:t xml:space="preserve"> - </w:t>
      </w:r>
      <w:r w:rsidR="009D235A" w:rsidRPr="00E97435">
        <w:t>dátum prvých agrotechnických prác (sejba, výsadba, pastva), preukázateľný internými záznamami, faktúrami za vstupy alebo fotodokumentáciou</w:t>
      </w:r>
      <w:r w:rsidR="006939A2">
        <w:t>;</w:t>
      </w:r>
    </w:p>
    <w:p w14:paraId="3850066C" w14:textId="12377819" w:rsidR="00E905FF" w:rsidRPr="00E97435" w:rsidRDefault="00E905FF" w:rsidP="00031143">
      <w:pPr>
        <w:pStyle w:val="Odsekzoznamu"/>
        <w:numPr>
          <w:ilvl w:val="3"/>
          <w:numId w:val="13"/>
        </w:numPr>
        <w:tabs>
          <w:tab w:val="center" w:pos="264"/>
        </w:tabs>
        <w:spacing w:after="120" w:line="240" w:lineRule="auto"/>
        <w:ind w:left="1984" w:right="-2" w:hanging="357"/>
        <w:contextualSpacing w:val="0"/>
        <w:jc w:val="both"/>
        <w:rPr>
          <w:rFonts w:cstheme="minorHAnsi"/>
          <w:bCs/>
          <w:color w:val="000000" w:themeColor="text1"/>
        </w:rPr>
      </w:pPr>
      <w:r w:rsidRPr="00E97435">
        <w:rPr>
          <w:rFonts w:ascii="Calibri" w:eastAsia="Calibri" w:hAnsi="Calibri" w:cs="Calibri"/>
          <w:b/>
          <w:bCs/>
          <w:color w:val="000000"/>
        </w:rPr>
        <w:lastRenderedPageBreak/>
        <w:t>zvieratá</w:t>
      </w:r>
      <w:r w:rsidR="008139C2" w:rsidRPr="00E97435">
        <w:rPr>
          <w:rFonts w:ascii="Calibri" w:eastAsia="Calibri" w:hAnsi="Calibri" w:cs="Calibri"/>
          <w:b/>
          <w:bCs/>
          <w:color w:val="000000"/>
        </w:rPr>
        <w:t xml:space="preserve"> - </w:t>
      </w:r>
      <w:r w:rsidR="004D79BE" w:rsidRPr="00E97435">
        <w:rPr>
          <w:rFonts w:cstheme="minorHAnsi"/>
          <w:bCs/>
          <w:color w:val="000000" w:themeColor="text1"/>
        </w:rPr>
        <w:t xml:space="preserve">nový chov </w:t>
      </w:r>
      <w:r w:rsidR="001D1390">
        <w:rPr>
          <w:rFonts w:cstheme="minorHAnsi"/>
          <w:bCs/>
          <w:color w:val="000000" w:themeColor="text1"/>
        </w:rPr>
        <w:t>podľa</w:t>
      </w:r>
      <w:r w:rsidR="004D79BE" w:rsidRPr="00E97435">
        <w:rPr>
          <w:rFonts w:cstheme="minorHAnsi"/>
          <w:bCs/>
          <w:color w:val="000000" w:themeColor="text1"/>
        </w:rPr>
        <w:t xml:space="preserve"> dátum</w:t>
      </w:r>
      <w:r w:rsidR="001D1390">
        <w:rPr>
          <w:rFonts w:cstheme="minorHAnsi"/>
          <w:bCs/>
          <w:color w:val="000000" w:themeColor="text1"/>
        </w:rPr>
        <w:t>u</w:t>
      </w:r>
      <w:r w:rsidR="004D79BE" w:rsidRPr="00E97435">
        <w:rPr>
          <w:rFonts w:cstheme="minorHAnsi"/>
          <w:bCs/>
          <w:color w:val="000000" w:themeColor="text1"/>
        </w:rPr>
        <w:t xml:space="preserve"> registrácie chovu v CEHZ; dokúpené zvieratá </w:t>
      </w:r>
      <w:r w:rsidR="001D1390" w:rsidRPr="00E97435">
        <w:rPr>
          <w:rFonts w:cstheme="minorHAnsi"/>
          <w:bCs/>
          <w:color w:val="000000" w:themeColor="text1"/>
        </w:rPr>
        <w:t>do</w:t>
      </w:r>
      <w:r w:rsidR="001D1390">
        <w:rPr>
          <w:rFonts w:cstheme="minorHAnsi"/>
          <w:bCs/>
          <w:color w:val="000000" w:themeColor="text1"/>
        </w:rPr>
        <w:t> </w:t>
      </w:r>
      <w:r w:rsidR="004D79BE" w:rsidRPr="00E97435">
        <w:rPr>
          <w:rFonts w:cstheme="minorHAnsi"/>
          <w:bCs/>
          <w:color w:val="000000" w:themeColor="text1"/>
        </w:rPr>
        <w:t xml:space="preserve">existujúceho chovu </w:t>
      </w:r>
      <w:r w:rsidR="001D1390">
        <w:rPr>
          <w:rFonts w:cstheme="minorHAnsi"/>
          <w:bCs/>
          <w:color w:val="000000" w:themeColor="text1"/>
        </w:rPr>
        <w:t>podľa</w:t>
      </w:r>
      <w:r w:rsidR="004D79BE" w:rsidRPr="00E97435">
        <w:rPr>
          <w:rFonts w:cstheme="minorHAnsi"/>
          <w:bCs/>
          <w:color w:val="000000" w:themeColor="text1"/>
        </w:rPr>
        <w:t xml:space="preserve"> dátum</w:t>
      </w:r>
      <w:r w:rsidR="001D1390">
        <w:rPr>
          <w:rFonts w:cstheme="minorHAnsi"/>
          <w:bCs/>
          <w:color w:val="000000" w:themeColor="text1"/>
        </w:rPr>
        <w:t>u</w:t>
      </w:r>
      <w:r w:rsidR="004D79BE" w:rsidRPr="00E97435">
        <w:rPr>
          <w:rFonts w:cstheme="minorHAnsi"/>
          <w:bCs/>
          <w:color w:val="000000" w:themeColor="text1"/>
        </w:rPr>
        <w:t xml:space="preserve"> registrácie zvierat v CEHZ</w:t>
      </w:r>
      <w:r w:rsidRPr="00E97435">
        <w:rPr>
          <w:rFonts w:ascii="Calibri" w:eastAsia="Calibri" w:hAnsi="Calibri" w:cs="Calibri"/>
          <w:bCs/>
          <w:color w:val="000000"/>
        </w:rPr>
        <w:t>.</w:t>
      </w:r>
    </w:p>
    <w:p w14:paraId="7B37FDD8" w14:textId="77777777" w:rsidR="00923A45" w:rsidRPr="00923A45" w:rsidRDefault="006939A2" w:rsidP="00073DAB">
      <w:pPr>
        <w:pStyle w:val="Odsekzoznamu"/>
        <w:numPr>
          <w:ilvl w:val="0"/>
          <w:numId w:val="20"/>
        </w:numPr>
        <w:tabs>
          <w:tab w:val="center" w:pos="264"/>
        </w:tabs>
        <w:spacing w:after="120" w:line="240" w:lineRule="auto"/>
        <w:ind w:left="1134" w:hanging="357"/>
        <w:contextualSpacing w:val="0"/>
        <w:jc w:val="both"/>
        <w:rPr>
          <w:rFonts w:ascii="Calibri" w:eastAsia="Calibri" w:hAnsi="Calibri" w:cs="Times New Roman"/>
          <w:bCs/>
        </w:rPr>
      </w:pPr>
      <w:r w:rsidRPr="00031143">
        <w:rPr>
          <w:rFonts w:ascii="Calibri" w:eastAsia="Calibri" w:hAnsi="Calibri" w:cs="Calibri"/>
          <w:bCs/>
          <w:color w:val="000000"/>
        </w:rPr>
        <w:t>P</w:t>
      </w:r>
      <w:r w:rsidR="00E905FF" w:rsidRPr="00031143">
        <w:rPr>
          <w:rFonts w:ascii="Calibri" w:eastAsia="Calibri" w:hAnsi="Calibri" w:cs="Calibri"/>
          <w:bCs/>
          <w:color w:val="000000"/>
        </w:rPr>
        <w:t>rijímateľ</w:t>
      </w:r>
      <w:r w:rsidR="00E905FF" w:rsidRPr="00E97435">
        <w:rPr>
          <w:rFonts w:ascii="Calibri" w:eastAsia="Calibri" w:hAnsi="Calibri" w:cs="Times New Roman"/>
        </w:rPr>
        <w:t xml:space="preserve"> je povinný viesť evidenciu využívania nadobudnutých investícií vrátane fotodokumentácie.</w:t>
      </w:r>
      <w:r w:rsidR="008139C2" w:rsidRPr="00E97435">
        <w:rPr>
          <w:rFonts w:ascii="Calibri" w:eastAsia="Calibri" w:hAnsi="Calibri" w:cs="Times New Roman"/>
        </w:rPr>
        <w:t xml:space="preserve"> </w:t>
      </w:r>
    </w:p>
    <w:p w14:paraId="512B2116" w14:textId="60023E06" w:rsidR="00073DAB" w:rsidRPr="00073DAB" w:rsidRDefault="00073DAB" w:rsidP="00073DAB">
      <w:pPr>
        <w:pStyle w:val="Odsekzoznamu"/>
        <w:numPr>
          <w:ilvl w:val="0"/>
          <w:numId w:val="20"/>
        </w:numPr>
        <w:tabs>
          <w:tab w:val="center" w:pos="264"/>
        </w:tabs>
        <w:spacing w:after="120" w:line="240" w:lineRule="auto"/>
        <w:ind w:left="1134" w:hanging="357"/>
        <w:contextualSpacing w:val="0"/>
        <w:jc w:val="both"/>
        <w:rPr>
          <w:rFonts w:ascii="Calibri" w:eastAsia="Calibri" w:hAnsi="Calibri" w:cs="Times New Roman"/>
          <w:bCs/>
        </w:rPr>
      </w:pPr>
      <w:r w:rsidRPr="00073DAB">
        <w:rPr>
          <w:rFonts w:ascii="Calibri" w:eastAsia="Calibri" w:hAnsi="Calibri" w:cs="Times New Roman"/>
        </w:rPr>
        <w:t xml:space="preserve">Pri hodnotení doby využívania investície sa berie do úvahy </w:t>
      </w:r>
      <w:r w:rsidRPr="00073DAB">
        <w:rPr>
          <w:rFonts w:ascii="Calibri" w:eastAsia="Calibri" w:hAnsi="Calibri" w:cs="Times New Roman"/>
          <w:b/>
          <w:bCs/>
        </w:rPr>
        <w:t>sezónny charakter výroby, spracovania a predaja</w:t>
      </w:r>
      <w:r w:rsidRPr="00073DAB">
        <w:rPr>
          <w:rFonts w:ascii="Calibri" w:eastAsia="Calibri" w:hAnsi="Calibri" w:cs="Times New Roman"/>
        </w:rPr>
        <w:t xml:space="preserve">, pričom </w:t>
      </w:r>
      <w:r w:rsidRPr="00073DAB">
        <w:rPr>
          <w:rFonts w:ascii="Calibri" w:eastAsia="Calibri" w:hAnsi="Calibri" w:cs="Times New Roman"/>
          <w:u w:val="single"/>
        </w:rPr>
        <w:t xml:space="preserve">počas aktívnych sezónnych období musí byť investícia </w:t>
      </w:r>
      <w:r w:rsidRPr="00073DAB">
        <w:rPr>
          <w:rFonts w:ascii="Calibri" w:eastAsia="Calibri" w:hAnsi="Calibri" w:cs="Times New Roman"/>
          <w:b/>
          <w:bCs/>
          <w:u w:val="single"/>
        </w:rPr>
        <w:t>skutočne využívaná na</w:t>
      </w:r>
      <w:r w:rsidR="004530D3">
        <w:rPr>
          <w:rFonts w:ascii="Calibri" w:eastAsia="Calibri" w:hAnsi="Calibri" w:cs="Times New Roman"/>
          <w:b/>
          <w:bCs/>
          <w:u w:val="single"/>
        </w:rPr>
        <w:t> </w:t>
      </w:r>
      <w:r w:rsidRPr="00073DAB">
        <w:rPr>
          <w:rFonts w:ascii="Calibri" w:eastAsia="Calibri" w:hAnsi="Calibri" w:cs="Times New Roman"/>
          <w:b/>
          <w:bCs/>
          <w:u w:val="single"/>
        </w:rPr>
        <w:t>výrobu, spracovanie alebo predaj produktov</w:t>
      </w:r>
      <w:r w:rsidRPr="00073DAB">
        <w:rPr>
          <w:rFonts w:ascii="Calibri" w:eastAsia="Calibri" w:hAnsi="Calibri" w:cs="Times New Roman"/>
        </w:rPr>
        <w:t xml:space="preserve">. </w:t>
      </w:r>
    </w:p>
    <w:p w14:paraId="59AD369C" w14:textId="1AEF3609" w:rsidR="00180FD9" w:rsidRPr="00E97435" w:rsidRDefault="00180FD9" w:rsidP="00031143">
      <w:pPr>
        <w:pStyle w:val="Odsekzoznamu"/>
        <w:numPr>
          <w:ilvl w:val="0"/>
          <w:numId w:val="20"/>
        </w:numPr>
        <w:tabs>
          <w:tab w:val="center" w:pos="284"/>
        </w:tabs>
        <w:spacing w:after="120" w:line="240" w:lineRule="auto"/>
        <w:ind w:left="1134" w:right="-2"/>
        <w:jc w:val="both"/>
        <w:rPr>
          <w:rFonts w:ascii="Calibri" w:eastAsia="Calibri" w:hAnsi="Calibri" w:cs="Calibri"/>
          <w:bCs/>
          <w:color w:val="000000"/>
        </w:rPr>
      </w:pPr>
      <w:r w:rsidRPr="00E97435">
        <w:t xml:space="preserve">Na preukázanie využívania daných investícii budete musieť </w:t>
      </w:r>
      <w:r w:rsidR="00073DAB">
        <w:t xml:space="preserve">pri odpočte podnikateľského plánu </w:t>
      </w:r>
      <w:r w:rsidRPr="00E97435">
        <w:t>predložiť</w:t>
      </w:r>
      <w:r w:rsidR="00C4483E" w:rsidRPr="00E97435">
        <w:t xml:space="preserve"> najmä</w:t>
      </w:r>
      <w:r w:rsidRPr="00E97435">
        <w:t>:</w:t>
      </w:r>
    </w:p>
    <w:p w14:paraId="6514EAB7" w14:textId="77777777" w:rsidR="00180FD9" w:rsidRPr="00E97435" w:rsidRDefault="00180FD9" w:rsidP="00031143">
      <w:pPr>
        <w:pStyle w:val="Odsekzoznamu"/>
        <w:numPr>
          <w:ilvl w:val="1"/>
          <w:numId w:val="22"/>
        </w:numPr>
        <w:spacing w:after="120" w:line="240" w:lineRule="auto"/>
        <w:ind w:left="1560" w:right="-2"/>
        <w:contextualSpacing w:val="0"/>
        <w:jc w:val="both"/>
      </w:pPr>
      <w:r w:rsidRPr="00E97435">
        <w:rPr>
          <w:b/>
        </w:rPr>
        <w:t>doklad o nadobudnutí a zaradení investície do používania</w:t>
      </w:r>
      <w:r w:rsidRPr="00E97435">
        <w:t xml:space="preserve"> (faktúry, dodacie listy, kúpne zmluvy, preberacie protokoly alebo protokoly o uvedení do prevádzky, interný doklad o zaradení do používania, inventárnu kartu)</w:t>
      </w:r>
    </w:p>
    <w:p w14:paraId="6E7D6BD5" w14:textId="4A26D523" w:rsidR="00180FD9" w:rsidRPr="00E97435" w:rsidRDefault="00180FD9" w:rsidP="00031143">
      <w:pPr>
        <w:pStyle w:val="Odsekzoznamu"/>
        <w:numPr>
          <w:ilvl w:val="1"/>
          <w:numId w:val="22"/>
        </w:numPr>
        <w:spacing w:after="120" w:line="240" w:lineRule="auto"/>
        <w:ind w:left="1560" w:right="-2"/>
        <w:contextualSpacing w:val="0"/>
        <w:jc w:val="both"/>
      </w:pPr>
      <w:r w:rsidRPr="00E97435">
        <w:rPr>
          <w:b/>
        </w:rPr>
        <w:t>doklad o fyzickej existencii investície</w:t>
      </w:r>
      <w:r w:rsidRPr="00E97435">
        <w:t xml:space="preserve"> (aktuálna fotodokumentácia investície s dátumom a miestom zhotovenia, v prípade mobilných zariadení – fotografie z reálneho využívania vo</w:t>
      </w:r>
      <w:r w:rsidR="004530D3">
        <w:t> </w:t>
      </w:r>
      <w:r w:rsidRPr="00E97435">
        <w:t>Vašom poľnohospodárskom podniku, fotografie objektu alebo zariadenia v</w:t>
      </w:r>
      <w:r w:rsidR="009D4BCD" w:rsidRPr="00E97435">
        <w:t> </w:t>
      </w:r>
      <w:r w:rsidRPr="00E97435">
        <w:t>prevádzke</w:t>
      </w:r>
      <w:r w:rsidR="009D4BCD" w:rsidRPr="00E97435">
        <w:t>/činnosti</w:t>
      </w:r>
      <w:r w:rsidRPr="00E97435">
        <w:t>)</w:t>
      </w:r>
    </w:p>
    <w:p w14:paraId="5C9EC629" w14:textId="1DB11A50" w:rsidR="00180FD9" w:rsidRPr="00E97435" w:rsidRDefault="006939A2" w:rsidP="00031143">
      <w:pPr>
        <w:pStyle w:val="Odsekzoznamu"/>
        <w:numPr>
          <w:ilvl w:val="1"/>
          <w:numId w:val="22"/>
        </w:numPr>
        <w:spacing w:after="60" w:line="240" w:lineRule="auto"/>
        <w:ind w:left="1560" w:right="-2"/>
        <w:contextualSpacing w:val="0"/>
        <w:jc w:val="both"/>
      </w:pPr>
      <w:r>
        <w:rPr>
          <w:b/>
        </w:rPr>
        <w:t>d</w:t>
      </w:r>
      <w:r w:rsidR="00180FD9" w:rsidRPr="00E97435">
        <w:rPr>
          <w:b/>
        </w:rPr>
        <w:t>oklady o reálnom využívaní investície v podnikaní</w:t>
      </w:r>
      <w:r w:rsidR="00180FD9" w:rsidRPr="00E97435">
        <w:t xml:space="preserve"> - na preukázanie, že investícia nie je len zaradená v účtovníctve, ale aj aktívne využívaná v rámci poľnohospodárskej činnosti,  predl</w:t>
      </w:r>
      <w:r w:rsidR="00E45F8E" w:rsidRPr="00E97435">
        <w:t>ožíte</w:t>
      </w:r>
      <w:r w:rsidR="00180FD9" w:rsidRPr="00E97435">
        <w:t xml:space="preserve"> napr</w:t>
      </w:r>
      <w:r w:rsidR="00E45F8E" w:rsidRPr="00E97435">
        <w:t>.</w:t>
      </w:r>
      <w:r w:rsidR="00180FD9" w:rsidRPr="00E97435">
        <w:t>:</w:t>
      </w:r>
    </w:p>
    <w:p w14:paraId="5224EF6E" w14:textId="77777777" w:rsidR="00180FD9" w:rsidRPr="00E97435" w:rsidRDefault="00180FD9" w:rsidP="00031143">
      <w:pPr>
        <w:pStyle w:val="Odsekzoznamu"/>
        <w:numPr>
          <w:ilvl w:val="2"/>
          <w:numId w:val="9"/>
        </w:numPr>
        <w:spacing w:after="60" w:line="240" w:lineRule="auto"/>
        <w:ind w:left="1985" w:right="-2" w:hanging="322"/>
        <w:contextualSpacing w:val="0"/>
        <w:jc w:val="both"/>
      </w:pPr>
      <w:r w:rsidRPr="00E97435">
        <w:t>záznamy o vykonaných činnostiach (napr. evidenčné listy prác, denníky jázd, výkazy poľnohospodárskej výroby),</w:t>
      </w:r>
    </w:p>
    <w:p w14:paraId="6E02354F" w14:textId="77777777" w:rsidR="00180FD9" w:rsidRPr="00E97435" w:rsidRDefault="00180FD9" w:rsidP="00031143">
      <w:pPr>
        <w:pStyle w:val="Odsekzoznamu"/>
        <w:numPr>
          <w:ilvl w:val="2"/>
          <w:numId w:val="9"/>
        </w:numPr>
        <w:spacing w:after="60" w:line="240" w:lineRule="auto"/>
        <w:ind w:left="1985" w:right="-2" w:hanging="322"/>
        <w:contextualSpacing w:val="0"/>
        <w:jc w:val="both"/>
      </w:pPr>
      <w:r w:rsidRPr="00E97435">
        <w:t>doklady o prevádzke a údržbe (servisné záznamy, poistné zmluvy, spotreba PHM, náklady na opravy),</w:t>
      </w:r>
    </w:p>
    <w:p w14:paraId="65C41C8C" w14:textId="77777777" w:rsidR="00180FD9" w:rsidRPr="00E97435" w:rsidRDefault="00180FD9" w:rsidP="00FD12AE">
      <w:pPr>
        <w:pStyle w:val="Odsekzoznamu"/>
        <w:numPr>
          <w:ilvl w:val="2"/>
          <w:numId w:val="9"/>
        </w:numPr>
        <w:spacing w:after="60" w:line="240" w:lineRule="auto"/>
        <w:ind w:left="1985" w:right="-2" w:hanging="322"/>
        <w:contextualSpacing w:val="0"/>
        <w:jc w:val="both"/>
      </w:pPr>
      <w:r w:rsidRPr="00E97435">
        <w:t>faktúry alebo výkazy o produkcii, ktorá vznikla s využitím investície (napr. úroda, živočíšna výroba, spracovaný vlastný produkt poľnohospodárskej prvovýroby),</w:t>
      </w:r>
    </w:p>
    <w:p w14:paraId="058CD1C4" w14:textId="77777777" w:rsidR="00F76FEB" w:rsidRPr="00E97435" w:rsidRDefault="00180FD9" w:rsidP="006939A2">
      <w:pPr>
        <w:pStyle w:val="Odsekzoznamu"/>
        <w:numPr>
          <w:ilvl w:val="2"/>
          <w:numId w:val="9"/>
        </w:numPr>
        <w:spacing w:after="60" w:line="240" w:lineRule="auto"/>
        <w:ind w:left="1985" w:right="232" w:hanging="322"/>
        <w:contextualSpacing w:val="0"/>
        <w:jc w:val="both"/>
      </w:pPr>
      <w:r w:rsidRPr="00E97435">
        <w:t>účtovné záznamy o odpisovaní investície, ktoré potvrdzujú jej dlhodobé využívanie,</w:t>
      </w:r>
    </w:p>
    <w:p w14:paraId="0FDA6157" w14:textId="759A7962" w:rsidR="00180FD9" w:rsidRDefault="00180FD9" w:rsidP="00FD12AE">
      <w:pPr>
        <w:pStyle w:val="Odsekzoznamu"/>
        <w:numPr>
          <w:ilvl w:val="2"/>
          <w:numId w:val="9"/>
        </w:numPr>
        <w:spacing w:after="120" w:line="240" w:lineRule="auto"/>
        <w:ind w:left="1985" w:right="-2" w:hanging="323"/>
        <w:contextualSpacing w:val="0"/>
        <w:jc w:val="both"/>
      </w:pPr>
      <w:r w:rsidRPr="00E97435">
        <w:t xml:space="preserve">v prípade stavieb alebo </w:t>
      </w:r>
      <w:r w:rsidR="00F76FEB" w:rsidRPr="00E97435">
        <w:t>strojov</w:t>
      </w:r>
      <w:r w:rsidRPr="00E97435">
        <w:t xml:space="preserve"> – prevádzkové alebo technologické záznamy (napr. evidencia chovu, skladová evidencia, výstupy z výroby).</w:t>
      </w:r>
    </w:p>
    <w:p w14:paraId="1F3DF684" w14:textId="6C962A31" w:rsidR="005137E4" w:rsidRPr="00C10571" w:rsidRDefault="005137E4" w:rsidP="004C3641">
      <w:pPr>
        <w:spacing w:after="0"/>
        <w:ind w:left="1366" w:right="-2"/>
        <w:jc w:val="both"/>
      </w:pPr>
      <w:r>
        <w:t>V prípade začínajúcich mladých poľnohospodárov, ktorých podnikateľský plán bude zameraný na</w:t>
      </w:r>
      <w:r w:rsidR="001D1390">
        <w:t> </w:t>
      </w:r>
      <w:r>
        <w:t xml:space="preserve">prípravu výroby (napr. obstaranie technológie, </w:t>
      </w:r>
      <w:r w:rsidR="00777554">
        <w:t xml:space="preserve">zvierat, </w:t>
      </w:r>
      <w:r>
        <w:t>infraštruktúry alebo zariadení)</w:t>
      </w:r>
      <w:r w:rsidR="009A3233">
        <w:t>,</w:t>
      </w:r>
      <w:r>
        <w:t xml:space="preserve"> </w:t>
      </w:r>
      <w:r w:rsidR="009A3233">
        <w:t>pričom</w:t>
      </w:r>
      <w:r>
        <w:t xml:space="preserve"> s</w:t>
      </w:r>
      <w:r w:rsidR="00A46CEF">
        <w:t>kutočn</w:t>
      </w:r>
      <w:r>
        <w:t>ú výrobu začnú až po ukončení</w:t>
      </w:r>
      <w:r w:rsidR="00A46CEF">
        <w:t xml:space="preserve"> realizácie</w:t>
      </w:r>
      <w:r w:rsidR="009A3233">
        <w:t xml:space="preserve"> </w:t>
      </w:r>
      <w:r w:rsidR="00A46CEF">
        <w:t>podnikateľského plánu</w:t>
      </w:r>
      <w:r>
        <w:t>, je možné reálne využívanie investície v</w:t>
      </w:r>
      <w:r w:rsidR="002E271E">
        <w:t> </w:t>
      </w:r>
      <w:r>
        <w:t>odpočte</w:t>
      </w:r>
      <w:r w:rsidR="002E271E">
        <w:t xml:space="preserve"> podnikateľského plánu</w:t>
      </w:r>
      <w:r>
        <w:t xml:space="preserve"> preukázať aj </w:t>
      </w:r>
      <w:r w:rsidRPr="00C10571">
        <w:t>uvedením daných investícií do používania</w:t>
      </w:r>
      <w:r w:rsidR="00A1322C" w:rsidRPr="00C10571">
        <w:t>,</w:t>
      </w:r>
      <w:r w:rsidRPr="00C10571">
        <w:t xml:space="preserve"> najneskôr ku dňu ukončenia realizácie podnikateľského plánu </w:t>
      </w:r>
      <w:r w:rsidRPr="00C10571">
        <w:rPr>
          <w:b/>
        </w:rPr>
        <w:t>berúc do úvahy podmienku využívania daných investícií najmenej 36 mesiacov od</w:t>
      </w:r>
      <w:r w:rsidR="00923A45" w:rsidRPr="00C10571">
        <w:rPr>
          <w:b/>
        </w:rPr>
        <w:t xml:space="preserve"> dátumu odpočtu podnikateľského plánu</w:t>
      </w:r>
      <w:r w:rsidR="009D45AD" w:rsidRPr="00C10571">
        <w:rPr>
          <w:b/>
        </w:rPr>
        <w:t xml:space="preserve"> a povinnosť začať so skutočnou výrobou</w:t>
      </w:r>
      <w:r w:rsidR="00777554" w:rsidRPr="00C10571">
        <w:rPr>
          <w:b/>
        </w:rPr>
        <w:t xml:space="preserve"> do 1 mesiaca</w:t>
      </w:r>
      <w:r w:rsidR="009A3233" w:rsidRPr="00C10571">
        <w:rPr>
          <w:b/>
        </w:rPr>
        <w:t xml:space="preserve"> nasledujúceho</w:t>
      </w:r>
      <w:r w:rsidR="00777554" w:rsidRPr="00C10571">
        <w:rPr>
          <w:b/>
        </w:rPr>
        <w:t xml:space="preserve"> </w:t>
      </w:r>
      <w:r w:rsidR="009D45AD" w:rsidRPr="00C10571">
        <w:rPr>
          <w:b/>
        </w:rPr>
        <w:t xml:space="preserve">po </w:t>
      </w:r>
      <w:r w:rsidR="009A3233" w:rsidRPr="00C10571">
        <w:rPr>
          <w:b/>
        </w:rPr>
        <w:t xml:space="preserve">dni </w:t>
      </w:r>
      <w:r w:rsidR="009D45AD" w:rsidRPr="00C10571">
        <w:rPr>
          <w:b/>
        </w:rPr>
        <w:t>ukončen</w:t>
      </w:r>
      <w:r w:rsidR="009A3233" w:rsidRPr="00C10571">
        <w:rPr>
          <w:b/>
        </w:rPr>
        <w:t>ia</w:t>
      </w:r>
      <w:r w:rsidR="009D45AD" w:rsidRPr="00C10571">
        <w:rPr>
          <w:b/>
        </w:rPr>
        <w:t xml:space="preserve"> realizácie podnikateľského plánu – </w:t>
      </w:r>
      <w:r w:rsidR="009D45AD" w:rsidRPr="00C10571">
        <w:t>viď</w:t>
      </w:r>
      <w:r w:rsidR="009A3233" w:rsidRPr="00C10571">
        <w:t>.</w:t>
      </w:r>
      <w:r w:rsidR="009D45AD" w:rsidRPr="00C10571">
        <w:t xml:space="preserve"> špecifick</w:t>
      </w:r>
      <w:r w:rsidR="00DD3A3F" w:rsidRPr="00C10571">
        <w:t>á</w:t>
      </w:r>
      <w:r w:rsidR="009D45AD" w:rsidRPr="00C10571">
        <w:t xml:space="preserve"> podmienk</w:t>
      </w:r>
      <w:r w:rsidR="00F230A5" w:rsidRPr="00C10571">
        <w:t>a</w:t>
      </w:r>
      <w:r w:rsidR="009D45AD" w:rsidRPr="00C10571">
        <w:t xml:space="preserve"> oprávnenosti č.</w:t>
      </w:r>
      <w:r w:rsidR="004530D3">
        <w:t> </w:t>
      </w:r>
      <w:r w:rsidR="008855F9" w:rsidRPr="00C10571">
        <w:t>4</w:t>
      </w:r>
      <w:r w:rsidR="009D45AD" w:rsidRPr="00C10571">
        <w:t xml:space="preserve"> Výzvy</w:t>
      </w:r>
      <w:r w:rsidRPr="00C10571">
        <w:t>.</w:t>
      </w:r>
    </w:p>
    <w:p w14:paraId="2261D31A" w14:textId="597ABFF9" w:rsidR="008139C2" w:rsidRPr="00C10571" w:rsidRDefault="006939A2" w:rsidP="00AE6768">
      <w:pPr>
        <w:pStyle w:val="Odsekzoznamu"/>
        <w:numPr>
          <w:ilvl w:val="0"/>
          <w:numId w:val="20"/>
        </w:numPr>
        <w:tabs>
          <w:tab w:val="center" w:pos="284"/>
        </w:tabs>
        <w:spacing w:before="240" w:after="120" w:line="240" w:lineRule="auto"/>
        <w:ind w:left="1134" w:hanging="357"/>
        <w:contextualSpacing w:val="0"/>
        <w:jc w:val="both"/>
        <w:rPr>
          <w:rFonts w:ascii="Calibri" w:eastAsia="Calibri" w:hAnsi="Calibri" w:cs="Calibri"/>
          <w:bCs/>
          <w:color w:val="000000"/>
        </w:rPr>
      </w:pPr>
      <w:r w:rsidRPr="00C10571">
        <w:rPr>
          <w:rFonts w:ascii="Calibri" w:eastAsia="Calibri" w:hAnsi="Calibri" w:cs="Calibri"/>
          <w:bCs/>
          <w:color w:val="000000"/>
        </w:rPr>
        <w:t>O</w:t>
      </w:r>
      <w:r w:rsidR="008139C2" w:rsidRPr="00C10571">
        <w:rPr>
          <w:rFonts w:ascii="Calibri" w:eastAsia="Calibri" w:hAnsi="Calibri" w:cs="Calibri"/>
          <w:bCs/>
          <w:color w:val="000000"/>
        </w:rPr>
        <w:t xml:space="preserve">dporúčame, aby ste si priebežne viedli a archivovali všetku dokumentáciu (fotodokumentáciu, servisné záznamy, výkazy činností a pod.) </w:t>
      </w:r>
      <w:r w:rsidR="00BA31E2" w:rsidRPr="00C10571">
        <w:rPr>
          <w:rFonts w:ascii="Calibri" w:eastAsia="Calibri" w:hAnsi="Calibri" w:cs="Calibri"/>
          <w:bCs/>
          <w:color w:val="000000"/>
        </w:rPr>
        <w:t>preukazujúcu</w:t>
      </w:r>
      <w:r w:rsidR="008139C2" w:rsidRPr="00C10571">
        <w:rPr>
          <w:rFonts w:ascii="Calibri" w:eastAsia="Calibri" w:hAnsi="Calibri" w:cs="Calibri"/>
          <w:bCs/>
          <w:color w:val="000000"/>
        </w:rPr>
        <w:t xml:space="preserve"> využívani</w:t>
      </w:r>
      <w:r w:rsidR="00BA31E2" w:rsidRPr="00C10571">
        <w:rPr>
          <w:rFonts w:ascii="Calibri" w:eastAsia="Calibri" w:hAnsi="Calibri" w:cs="Calibri"/>
          <w:bCs/>
          <w:color w:val="000000"/>
        </w:rPr>
        <w:t>e</w:t>
      </w:r>
      <w:r w:rsidR="008139C2" w:rsidRPr="00C10571">
        <w:rPr>
          <w:rFonts w:ascii="Calibri" w:eastAsia="Calibri" w:hAnsi="Calibri" w:cs="Calibri"/>
          <w:bCs/>
          <w:color w:val="000000"/>
        </w:rPr>
        <w:t xml:space="preserve"> jednotlivých investícií, aby ste tak mohli hladko preukázať plnenie </w:t>
      </w:r>
      <w:r w:rsidR="00BA31E2" w:rsidRPr="00C10571">
        <w:rPr>
          <w:rFonts w:ascii="Calibri" w:eastAsia="Calibri" w:hAnsi="Calibri" w:cs="Calibri"/>
          <w:bCs/>
          <w:color w:val="000000"/>
        </w:rPr>
        <w:t>tejto podmienky</w:t>
      </w:r>
      <w:r w:rsidRPr="00C10571">
        <w:rPr>
          <w:rFonts w:ascii="Calibri" w:eastAsia="Calibri" w:hAnsi="Calibri" w:cs="Calibri"/>
          <w:bCs/>
          <w:color w:val="000000"/>
        </w:rPr>
        <w:t>.</w:t>
      </w:r>
    </w:p>
    <w:p w14:paraId="22272108" w14:textId="0E2F0647" w:rsidR="00F76FEB" w:rsidRPr="00046F06" w:rsidRDefault="006939A2" w:rsidP="00715415">
      <w:pPr>
        <w:pStyle w:val="Odsekzoznamu"/>
        <w:numPr>
          <w:ilvl w:val="0"/>
          <w:numId w:val="20"/>
        </w:numPr>
        <w:tabs>
          <w:tab w:val="center" w:pos="284"/>
        </w:tabs>
        <w:spacing w:after="120" w:line="240" w:lineRule="auto"/>
        <w:ind w:left="1134" w:hanging="357"/>
        <w:contextualSpacing w:val="0"/>
        <w:jc w:val="both"/>
        <w:rPr>
          <w:rFonts w:ascii="Calibri" w:eastAsia="Calibri" w:hAnsi="Calibri" w:cs="Calibri"/>
          <w:bCs/>
          <w:color w:val="000000"/>
        </w:rPr>
      </w:pPr>
      <w:r w:rsidRPr="00031143">
        <w:rPr>
          <w:rFonts w:ascii="Calibri" w:eastAsia="Calibri" w:hAnsi="Calibri" w:cs="Calibri"/>
          <w:bCs/>
          <w:color w:val="000000"/>
        </w:rPr>
        <w:t>I</w:t>
      </w:r>
      <w:r w:rsidR="00180FD9" w:rsidRPr="00031143">
        <w:rPr>
          <w:rFonts w:ascii="Calibri" w:eastAsia="Calibri" w:hAnsi="Calibri" w:cs="Calibri"/>
          <w:bCs/>
          <w:color w:val="000000"/>
        </w:rPr>
        <w:t>nvestícia musí byť využívaná počas min. 3</w:t>
      </w:r>
      <w:r w:rsidR="00E45F8E" w:rsidRPr="00031143">
        <w:rPr>
          <w:rFonts w:ascii="Calibri" w:eastAsia="Calibri" w:hAnsi="Calibri" w:cs="Calibri"/>
          <w:bCs/>
          <w:color w:val="000000"/>
        </w:rPr>
        <w:t xml:space="preserve">6 </w:t>
      </w:r>
      <w:r w:rsidR="00E45F8E" w:rsidRPr="00046F06">
        <w:rPr>
          <w:rFonts w:ascii="Calibri" w:eastAsia="Calibri" w:hAnsi="Calibri" w:cs="Calibri"/>
          <w:bCs/>
          <w:color w:val="000000"/>
        </w:rPr>
        <w:t>mesiacov</w:t>
      </w:r>
      <w:r w:rsidR="00777554" w:rsidRPr="00046F06">
        <w:rPr>
          <w:rFonts w:ascii="Calibri" w:eastAsia="Calibri" w:hAnsi="Calibri" w:cs="Calibri"/>
          <w:bCs/>
          <w:color w:val="000000"/>
        </w:rPr>
        <w:t xml:space="preserve"> od dátumu odpočtu podnikateľského plánu</w:t>
      </w:r>
      <w:r w:rsidR="00180FD9" w:rsidRPr="00046F06">
        <w:rPr>
          <w:rFonts w:ascii="Calibri" w:eastAsia="Calibri" w:hAnsi="Calibri" w:cs="Calibri"/>
          <w:bCs/>
          <w:color w:val="000000"/>
        </w:rPr>
        <w:t>, počas tejto doby nesmie byť predaná, prenajatá, vyradená z</w:t>
      </w:r>
      <w:r w:rsidRPr="00046F06">
        <w:rPr>
          <w:rFonts w:ascii="Calibri" w:eastAsia="Calibri" w:hAnsi="Calibri" w:cs="Calibri"/>
          <w:bCs/>
          <w:color w:val="000000"/>
        </w:rPr>
        <w:t> </w:t>
      </w:r>
      <w:r w:rsidR="00180FD9" w:rsidRPr="00046F06">
        <w:rPr>
          <w:rFonts w:ascii="Calibri" w:eastAsia="Calibri" w:hAnsi="Calibri" w:cs="Calibri"/>
          <w:bCs/>
          <w:color w:val="000000"/>
        </w:rPr>
        <w:t>používania</w:t>
      </w:r>
      <w:r w:rsidRPr="00046F06">
        <w:rPr>
          <w:rFonts w:ascii="Calibri" w:eastAsia="Calibri" w:hAnsi="Calibri" w:cs="Calibri"/>
          <w:bCs/>
          <w:color w:val="000000"/>
        </w:rPr>
        <w:t>,</w:t>
      </w:r>
      <w:r w:rsidR="00180FD9" w:rsidRPr="00046F06">
        <w:rPr>
          <w:rFonts w:ascii="Calibri" w:eastAsia="Calibri" w:hAnsi="Calibri" w:cs="Calibri"/>
          <w:bCs/>
          <w:color w:val="000000"/>
        </w:rPr>
        <w:t xml:space="preserve"> ani inak prevedená bez predchádzajúceho súhlasu </w:t>
      </w:r>
      <w:r w:rsidR="00D23225" w:rsidRPr="000B2F6E">
        <w:t>P</w:t>
      </w:r>
      <w:r w:rsidR="00D23225">
        <w:t>latobnej agentúry</w:t>
      </w:r>
      <w:r w:rsidRPr="00046F06">
        <w:rPr>
          <w:rFonts w:ascii="Calibri" w:eastAsia="Calibri" w:hAnsi="Calibri" w:cs="Calibri"/>
          <w:bCs/>
          <w:color w:val="000000"/>
        </w:rPr>
        <w:t>.</w:t>
      </w:r>
    </w:p>
    <w:p w14:paraId="4ACBF59C" w14:textId="3D107E27" w:rsidR="005137E4" w:rsidRPr="009A3233" w:rsidRDefault="006939A2" w:rsidP="001D1390">
      <w:pPr>
        <w:tabs>
          <w:tab w:val="center" w:pos="264"/>
        </w:tabs>
        <w:spacing w:after="60"/>
        <w:ind w:left="774" w:right="-2"/>
        <w:jc w:val="both"/>
        <w:rPr>
          <w:rFonts w:cstheme="minorHAnsi"/>
          <w:bCs/>
          <w:i/>
          <w:iCs/>
          <w:color w:val="000000" w:themeColor="text1"/>
        </w:rPr>
      </w:pPr>
      <w:r w:rsidRPr="00046F06">
        <w:rPr>
          <w:rFonts w:ascii="Calibri" w:eastAsia="Calibri" w:hAnsi="Calibri" w:cs="Calibri"/>
          <w:b/>
          <w:i/>
          <w:color w:val="000000"/>
        </w:rPr>
        <w:t>A</w:t>
      </w:r>
      <w:r w:rsidR="00F76FEB" w:rsidRPr="00046F06">
        <w:rPr>
          <w:rFonts w:ascii="Calibri" w:eastAsia="Calibri" w:hAnsi="Calibri" w:cs="Calibri"/>
          <w:b/>
          <w:i/>
          <w:color w:val="000000"/>
        </w:rPr>
        <w:t>k nepreukážete využívanie investícií</w:t>
      </w:r>
      <w:r w:rsidR="00F76FEB" w:rsidRPr="00046F06">
        <w:rPr>
          <w:rFonts w:ascii="Calibri" w:eastAsia="Calibri" w:hAnsi="Calibri" w:cs="Calibri"/>
          <w:bCs/>
          <w:i/>
          <w:color w:val="000000"/>
        </w:rPr>
        <w:t xml:space="preserve"> min. 36 mesiacov od </w:t>
      </w:r>
      <w:r w:rsidR="00777554" w:rsidRPr="00046F06">
        <w:rPr>
          <w:rFonts w:ascii="Calibri" w:eastAsia="Calibri" w:hAnsi="Calibri" w:cs="Calibri"/>
          <w:bCs/>
          <w:i/>
          <w:color w:val="000000"/>
        </w:rPr>
        <w:t>dátumu odpočtu podnikateľského plánu</w:t>
      </w:r>
      <w:r w:rsidR="00777554" w:rsidRPr="00046F06" w:rsidDel="00777554">
        <w:rPr>
          <w:rFonts w:ascii="Calibri" w:eastAsia="Calibri" w:hAnsi="Calibri" w:cs="Calibri"/>
          <w:bCs/>
          <w:i/>
          <w:color w:val="000000"/>
        </w:rPr>
        <w:t xml:space="preserve"> </w:t>
      </w:r>
      <w:r w:rsidR="005137E4" w:rsidRPr="00046F06">
        <w:rPr>
          <w:rFonts w:cstheme="minorHAnsi"/>
          <w:bCs/>
          <w:i/>
          <w:color w:val="000000" w:themeColor="text1"/>
        </w:rPr>
        <w:t>vo</w:t>
      </w:r>
      <w:r w:rsidR="001D1390" w:rsidRPr="00046F06">
        <w:rPr>
          <w:rFonts w:cstheme="minorHAnsi"/>
          <w:bCs/>
          <w:i/>
          <w:color w:val="000000" w:themeColor="text1"/>
        </w:rPr>
        <w:t> </w:t>
      </w:r>
      <w:r w:rsidR="005137E4" w:rsidRPr="00046F06">
        <w:rPr>
          <w:rFonts w:cstheme="minorHAnsi"/>
          <w:bCs/>
          <w:i/>
          <w:color w:val="000000" w:themeColor="text1"/>
        </w:rPr>
        <w:t>svojom poľnohospodárskom podniku alebo budú počas danej doby prevedené na inú osobu alebo ak</w:t>
      </w:r>
      <w:r w:rsidR="001D1390" w:rsidRPr="00046F06">
        <w:rPr>
          <w:rFonts w:cstheme="minorHAnsi"/>
          <w:bCs/>
          <w:i/>
          <w:color w:val="000000" w:themeColor="text1"/>
        </w:rPr>
        <w:t> </w:t>
      </w:r>
      <w:r w:rsidR="005137E4" w:rsidRPr="00046F06">
        <w:rPr>
          <w:rFonts w:cstheme="minorHAnsi"/>
          <w:bCs/>
          <w:i/>
          <w:color w:val="000000" w:themeColor="text1"/>
        </w:rPr>
        <w:t>podiel spracovania vlastnej produkcie nebude vyšší ako 50</w:t>
      </w:r>
      <w:r w:rsidR="001D1390" w:rsidRPr="00046F06">
        <w:rPr>
          <w:rFonts w:cstheme="minorHAnsi"/>
          <w:bCs/>
          <w:i/>
          <w:color w:val="000000" w:themeColor="text1"/>
        </w:rPr>
        <w:t xml:space="preserve"> </w:t>
      </w:r>
      <w:r w:rsidR="005137E4" w:rsidRPr="00046F06">
        <w:rPr>
          <w:rFonts w:cstheme="minorHAnsi"/>
          <w:bCs/>
          <w:i/>
          <w:color w:val="000000" w:themeColor="text1"/>
        </w:rPr>
        <w:t>% z celkového objemu spracovania za</w:t>
      </w:r>
      <w:r w:rsidR="001D1390" w:rsidRPr="00046F06">
        <w:rPr>
          <w:rFonts w:cstheme="minorHAnsi"/>
          <w:bCs/>
          <w:i/>
          <w:color w:val="000000" w:themeColor="text1"/>
        </w:rPr>
        <w:t> </w:t>
      </w:r>
      <w:r w:rsidR="005137E4" w:rsidRPr="00046F06">
        <w:rPr>
          <w:rFonts w:cstheme="minorHAnsi"/>
          <w:bCs/>
          <w:i/>
          <w:color w:val="000000" w:themeColor="text1"/>
        </w:rPr>
        <w:t>predpísané obdobie využívania danej investície</w:t>
      </w:r>
      <w:r w:rsidR="005137E4" w:rsidRPr="00046F06">
        <w:rPr>
          <w:rFonts w:cstheme="minorHAnsi"/>
          <w:bCs/>
          <w:color w:val="000000" w:themeColor="text1"/>
        </w:rPr>
        <w:t xml:space="preserve">, </w:t>
      </w:r>
      <w:r w:rsidR="005137E4" w:rsidRPr="00046F06">
        <w:rPr>
          <w:rFonts w:cstheme="minorHAnsi"/>
          <w:b/>
          <w:bCs/>
          <w:i/>
          <w:iCs/>
          <w:color w:val="000000" w:themeColor="text1"/>
        </w:rPr>
        <w:t>je</w:t>
      </w:r>
      <w:r w:rsidR="005137E4" w:rsidRPr="00046F06">
        <w:rPr>
          <w:i/>
          <w:iCs/>
        </w:rPr>
        <w:t xml:space="preserve"> </w:t>
      </w:r>
      <w:r w:rsidR="005137E4" w:rsidRPr="00046F06">
        <w:rPr>
          <w:rFonts w:cstheme="minorHAnsi"/>
          <w:b/>
          <w:bCs/>
          <w:i/>
          <w:iCs/>
          <w:color w:val="000000" w:themeColor="text1"/>
        </w:rPr>
        <w:t>Platobná agentúra oprávnená požadovať vrátenie príspevku alebo jeho časti.</w:t>
      </w:r>
    </w:p>
    <w:p w14:paraId="0D9A2E7A" w14:textId="77777777" w:rsidR="005137E4" w:rsidRPr="005137E4" w:rsidRDefault="005137E4" w:rsidP="005137E4">
      <w:pPr>
        <w:tabs>
          <w:tab w:val="center" w:pos="264"/>
        </w:tabs>
        <w:spacing w:after="0"/>
        <w:ind w:right="142"/>
        <w:jc w:val="both"/>
        <w:rPr>
          <w:rFonts w:cstheme="minorHAnsi"/>
          <w:bCs/>
          <w:color w:val="000000" w:themeColor="text1"/>
        </w:rPr>
      </w:pPr>
    </w:p>
    <w:p w14:paraId="52A3FCB4" w14:textId="0BD2913E" w:rsidR="00AB61F6" w:rsidRPr="00046F06" w:rsidRDefault="00AB61F6" w:rsidP="005137E4">
      <w:pPr>
        <w:numPr>
          <w:ilvl w:val="0"/>
          <w:numId w:val="15"/>
        </w:numPr>
        <w:spacing w:after="0" w:line="240" w:lineRule="auto"/>
        <w:ind w:left="714" w:hanging="357"/>
        <w:jc w:val="both"/>
        <w:rPr>
          <w:rFonts w:eastAsia="Times New Roman" w:cstheme="minorHAnsi"/>
          <w:b/>
          <w:bCs/>
          <w:lang w:eastAsia="sk-SK"/>
        </w:rPr>
      </w:pPr>
      <w:r w:rsidRPr="00A32C42">
        <w:rPr>
          <w:rFonts w:eastAsia="Times New Roman" w:cstheme="minorHAnsi"/>
          <w:b/>
          <w:bCs/>
          <w:lang w:eastAsia="sk-SK"/>
        </w:rPr>
        <w:lastRenderedPageBreak/>
        <w:t xml:space="preserve">Časová </w:t>
      </w:r>
      <w:r w:rsidRPr="00046F06">
        <w:rPr>
          <w:rFonts w:eastAsia="Times New Roman" w:cstheme="minorHAnsi"/>
          <w:b/>
          <w:bCs/>
          <w:lang w:eastAsia="sk-SK"/>
        </w:rPr>
        <w:t>oprávnenosť aktivít/výdavkov podnikateľského plánu</w:t>
      </w:r>
    </w:p>
    <w:p w14:paraId="7E55EBAD" w14:textId="66C3DFA6" w:rsidR="004E0BE0" w:rsidRPr="00046F06" w:rsidRDefault="00FD12AE" w:rsidP="006939A2">
      <w:pPr>
        <w:pStyle w:val="Odsekzoznamu"/>
        <w:numPr>
          <w:ilvl w:val="0"/>
          <w:numId w:val="3"/>
        </w:numPr>
        <w:spacing w:before="100" w:beforeAutospacing="1" w:after="100" w:afterAutospacing="1" w:line="240" w:lineRule="auto"/>
        <w:ind w:left="993"/>
        <w:jc w:val="both"/>
        <w:outlineLvl w:val="1"/>
        <w:rPr>
          <w:rFonts w:eastAsia="Times New Roman" w:cstheme="minorHAnsi"/>
          <w:b/>
          <w:bCs/>
          <w:lang w:eastAsia="sk-SK"/>
        </w:rPr>
      </w:pPr>
      <w:r w:rsidRPr="00046F06">
        <w:rPr>
          <w:rFonts w:eastAsia="Times New Roman" w:cstheme="minorHAnsi"/>
          <w:bCs/>
          <w:lang w:eastAsia="sk-SK"/>
        </w:rPr>
        <w:t>Z</w:t>
      </w:r>
      <w:r w:rsidR="000506A6" w:rsidRPr="00046F06">
        <w:rPr>
          <w:rFonts w:eastAsia="Times New Roman" w:cstheme="minorHAnsi"/>
          <w:bCs/>
          <w:lang w:eastAsia="sk-SK"/>
        </w:rPr>
        <w:t xml:space="preserve"> časového hľadiska sú </w:t>
      </w:r>
      <w:r w:rsidR="00AB61F6" w:rsidRPr="00046F06">
        <w:rPr>
          <w:rFonts w:eastAsia="Times New Roman" w:cstheme="minorHAnsi"/>
          <w:bCs/>
          <w:lang w:eastAsia="sk-SK"/>
        </w:rPr>
        <w:t>oprávnenými všetky aktivity a</w:t>
      </w:r>
      <w:r w:rsidR="008578F6" w:rsidRPr="00046F06">
        <w:rPr>
          <w:rFonts w:eastAsia="Times New Roman" w:cstheme="minorHAnsi"/>
          <w:bCs/>
          <w:lang w:eastAsia="sk-SK"/>
        </w:rPr>
        <w:t> </w:t>
      </w:r>
      <w:r w:rsidR="00AB61F6" w:rsidRPr="00046F06">
        <w:rPr>
          <w:rFonts w:eastAsia="Times New Roman" w:cstheme="minorHAnsi"/>
          <w:bCs/>
          <w:lang w:eastAsia="sk-SK"/>
        </w:rPr>
        <w:t>výdavky</w:t>
      </w:r>
      <w:r w:rsidR="008578F6" w:rsidRPr="00046F06">
        <w:rPr>
          <w:rFonts w:eastAsia="Times New Roman" w:cstheme="minorHAnsi"/>
          <w:bCs/>
          <w:lang w:eastAsia="sk-SK"/>
        </w:rPr>
        <w:t>,</w:t>
      </w:r>
      <w:r w:rsidR="00AB61F6" w:rsidRPr="00046F06">
        <w:rPr>
          <w:rFonts w:eastAsia="Times New Roman" w:cstheme="minorHAnsi"/>
          <w:bCs/>
          <w:lang w:eastAsia="sk-SK"/>
        </w:rPr>
        <w:t> ktoré s</w:t>
      </w:r>
      <w:r w:rsidR="008578F6" w:rsidRPr="00046F06">
        <w:rPr>
          <w:rFonts w:eastAsia="Times New Roman" w:cstheme="minorHAnsi"/>
          <w:bCs/>
          <w:lang w:eastAsia="sk-SK"/>
        </w:rPr>
        <w:t>te</w:t>
      </w:r>
      <w:r w:rsidR="00AB61F6" w:rsidRPr="00046F06">
        <w:rPr>
          <w:rFonts w:eastAsia="Times New Roman" w:cstheme="minorHAnsi"/>
          <w:bCs/>
          <w:lang w:eastAsia="sk-SK"/>
        </w:rPr>
        <w:t xml:space="preserve"> zrealizovali</w:t>
      </w:r>
      <w:r w:rsidR="00AB61F6" w:rsidRPr="00046F06">
        <w:rPr>
          <w:rFonts w:eastAsia="Times New Roman" w:cstheme="minorHAnsi"/>
          <w:b/>
          <w:bCs/>
          <w:lang w:eastAsia="sk-SK"/>
        </w:rPr>
        <w:t xml:space="preserve"> počas</w:t>
      </w:r>
      <w:r w:rsidR="005137E4" w:rsidRPr="00046F06">
        <w:rPr>
          <w:rFonts w:eastAsia="Times New Roman" w:cstheme="minorHAnsi"/>
          <w:b/>
          <w:bCs/>
          <w:lang w:eastAsia="sk-SK"/>
        </w:rPr>
        <w:t xml:space="preserve"> oprávnenej</w:t>
      </w:r>
      <w:r w:rsidR="00AB61F6" w:rsidRPr="00046F06">
        <w:rPr>
          <w:rFonts w:eastAsia="Times New Roman" w:cstheme="minorHAnsi"/>
          <w:b/>
          <w:bCs/>
          <w:lang w:eastAsia="sk-SK"/>
        </w:rPr>
        <w:t xml:space="preserve"> doby realizácie</w:t>
      </w:r>
      <w:r w:rsidR="006C4EDF" w:rsidRPr="00046F06">
        <w:rPr>
          <w:rFonts w:eastAsia="Times New Roman" w:cstheme="minorHAnsi"/>
          <w:b/>
          <w:bCs/>
          <w:lang w:eastAsia="sk-SK"/>
        </w:rPr>
        <w:t xml:space="preserve"> podnikateľského plánu</w:t>
      </w:r>
      <w:r w:rsidR="007F2C4D" w:rsidRPr="00046F06">
        <w:rPr>
          <w:rFonts w:eastAsia="Times New Roman" w:cstheme="minorHAnsi"/>
          <w:b/>
          <w:bCs/>
          <w:lang w:eastAsia="sk-SK"/>
        </w:rPr>
        <w:t xml:space="preserve"> a využívali </w:t>
      </w:r>
      <w:r w:rsidR="00187C3F" w:rsidRPr="00046F06">
        <w:rPr>
          <w:rFonts w:eastAsia="Times New Roman" w:cstheme="minorHAnsi"/>
          <w:b/>
          <w:bCs/>
          <w:lang w:eastAsia="sk-SK"/>
        </w:rPr>
        <w:t xml:space="preserve">minimálne </w:t>
      </w:r>
      <w:r w:rsidR="007F2C4D" w:rsidRPr="00046F06">
        <w:rPr>
          <w:rFonts w:eastAsia="Times New Roman" w:cstheme="minorHAnsi"/>
          <w:b/>
          <w:bCs/>
          <w:lang w:eastAsia="sk-SK"/>
        </w:rPr>
        <w:t>počas 36 mesiacov od</w:t>
      </w:r>
      <w:r w:rsidR="004530D3">
        <w:rPr>
          <w:rFonts w:eastAsia="Times New Roman" w:cstheme="minorHAnsi"/>
          <w:b/>
          <w:bCs/>
          <w:lang w:eastAsia="sk-SK"/>
        </w:rPr>
        <w:t> </w:t>
      </w:r>
      <w:r w:rsidR="007F2C4D" w:rsidRPr="00046F06">
        <w:rPr>
          <w:rFonts w:eastAsia="Times New Roman" w:cstheme="minorHAnsi"/>
          <w:b/>
          <w:bCs/>
          <w:lang w:eastAsia="sk-SK"/>
        </w:rPr>
        <w:t>dátumu odpočtu podnikateľského plánu</w:t>
      </w:r>
      <w:r w:rsidR="00AB61F6" w:rsidRPr="00046F06">
        <w:rPr>
          <w:rFonts w:eastAsia="Times New Roman" w:cstheme="minorHAnsi"/>
          <w:b/>
          <w:bCs/>
          <w:lang w:eastAsia="sk-SK"/>
        </w:rPr>
        <w:t>.</w:t>
      </w:r>
      <w:r w:rsidR="00046F06">
        <w:rPr>
          <w:rFonts w:eastAsia="Times New Roman" w:cstheme="minorHAnsi"/>
          <w:b/>
          <w:bCs/>
          <w:lang w:eastAsia="sk-SK"/>
        </w:rPr>
        <w:t xml:space="preserve"> </w:t>
      </w:r>
      <w:r w:rsidR="00046F06" w:rsidRPr="00046F06">
        <w:rPr>
          <w:rFonts w:eastAsia="Times New Roman" w:cstheme="minorHAnsi"/>
          <w:b/>
          <w:bCs/>
          <w:lang w:eastAsia="sk-SK"/>
        </w:rPr>
        <w:t>Za dátum/deň odpočtu podnikateľského plánu sa považuje dátum jeho preukázateľného odoslania Platobnej agentúre.</w:t>
      </w:r>
    </w:p>
    <w:p w14:paraId="2A279067" w14:textId="1787B80D" w:rsidR="00C2772D" w:rsidRPr="00767941" w:rsidRDefault="00C2772D" w:rsidP="00767941">
      <w:pPr>
        <w:numPr>
          <w:ilvl w:val="0"/>
          <w:numId w:val="15"/>
        </w:numPr>
        <w:spacing w:after="240" w:line="240" w:lineRule="auto"/>
        <w:ind w:left="714" w:hanging="357"/>
        <w:jc w:val="both"/>
        <w:rPr>
          <w:rFonts w:eastAsia="Times New Roman" w:cstheme="minorHAnsi"/>
          <w:b/>
          <w:bCs/>
          <w:lang w:eastAsia="sk-SK"/>
        </w:rPr>
      </w:pPr>
      <w:r w:rsidRPr="00A32C42">
        <w:rPr>
          <w:rFonts w:eastAsia="Times New Roman" w:cstheme="minorHAnsi"/>
          <w:b/>
          <w:bCs/>
          <w:lang w:eastAsia="sk-SK"/>
        </w:rPr>
        <w:t xml:space="preserve">Zmena podnikateľského plánu </w:t>
      </w:r>
    </w:p>
    <w:p w14:paraId="7696494E" w14:textId="0280D362" w:rsidR="00767941" w:rsidRPr="00E97435" w:rsidRDefault="0017683D" w:rsidP="00187C3F">
      <w:pPr>
        <w:pStyle w:val="Odsekzoznamu"/>
        <w:numPr>
          <w:ilvl w:val="0"/>
          <w:numId w:val="3"/>
        </w:numPr>
        <w:spacing w:after="120" w:line="240" w:lineRule="auto"/>
        <w:ind w:left="992" w:hanging="357"/>
        <w:contextualSpacing w:val="0"/>
        <w:jc w:val="both"/>
        <w:outlineLvl w:val="1"/>
        <w:rPr>
          <w:rFonts w:eastAsia="Times New Roman" w:cstheme="minorHAnsi"/>
          <w:bCs/>
          <w:lang w:eastAsia="sk-SK"/>
        </w:rPr>
      </w:pPr>
      <w:r>
        <w:t>Ak</w:t>
      </w:r>
      <w:r w:rsidR="00767941" w:rsidRPr="00E97435">
        <w:t xml:space="preserve"> sa počas realizácie ukáže, že </w:t>
      </w:r>
      <w:r w:rsidR="00767941" w:rsidRPr="00767941">
        <w:rPr>
          <w:u w:val="single"/>
        </w:rPr>
        <w:t>z objektívnych dôvodov</w:t>
      </w:r>
      <w:r w:rsidR="00767941" w:rsidRPr="00E97435">
        <w:t xml:space="preserve"> nie je možné dodržať plánovaný termín ukončenia podnikateľského plánu</w:t>
      </w:r>
      <w:r w:rsidR="000B2F6E">
        <w:t>, (ak ste si ho naplánovali skôr ako k 31.5.2029)</w:t>
      </w:r>
      <w:r w:rsidR="00767941">
        <w:t xml:space="preserve"> alebo vykonať v ňom uvedené aktivity</w:t>
      </w:r>
      <w:r w:rsidR="00767941" w:rsidRPr="00E97435">
        <w:t xml:space="preserve">, </w:t>
      </w:r>
      <w:r>
        <w:t>ste</w:t>
      </w:r>
      <w:r w:rsidR="00767941" w:rsidRPr="00E97435">
        <w:t xml:space="preserve"> povinný túto skutočnosť </w:t>
      </w:r>
      <w:r w:rsidR="00767941" w:rsidRPr="00E97435">
        <w:rPr>
          <w:rStyle w:val="Vrazn"/>
        </w:rPr>
        <w:t xml:space="preserve">vopred oznámiť </w:t>
      </w:r>
      <w:r w:rsidR="00D23225" w:rsidRPr="000B2F6E">
        <w:t>P</w:t>
      </w:r>
      <w:r w:rsidR="00D23225">
        <w:t>latobnej agentúre</w:t>
      </w:r>
      <w:r w:rsidR="00767941" w:rsidRPr="00E97435">
        <w:t xml:space="preserve"> formou </w:t>
      </w:r>
      <w:r w:rsidR="00767941" w:rsidRPr="00E97435">
        <w:rPr>
          <w:rStyle w:val="Vrazn"/>
        </w:rPr>
        <w:t>žiadosti o zmenu podnikateľského plánu</w:t>
      </w:r>
      <w:r w:rsidR="00767941" w:rsidRPr="00E97435">
        <w:t xml:space="preserve"> s uvedením odôvodnenia</w:t>
      </w:r>
      <w:r w:rsidR="00767941" w:rsidRPr="00E97435">
        <w:rPr>
          <w:rFonts w:eastAsia="Times New Roman" w:cstheme="minorHAnsi"/>
          <w:bCs/>
          <w:lang w:eastAsia="sk-SK"/>
        </w:rPr>
        <w:t>.</w:t>
      </w:r>
    </w:p>
    <w:p w14:paraId="4A442C1C" w14:textId="55A0E68C" w:rsidR="00B2745C" w:rsidRPr="00E97435" w:rsidRDefault="00FD12AE" w:rsidP="00767941">
      <w:pPr>
        <w:pStyle w:val="Odsekzoznamu"/>
        <w:numPr>
          <w:ilvl w:val="0"/>
          <w:numId w:val="3"/>
        </w:numPr>
        <w:spacing w:after="120" w:line="240" w:lineRule="auto"/>
        <w:ind w:left="992" w:hanging="357"/>
        <w:contextualSpacing w:val="0"/>
        <w:jc w:val="both"/>
        <w:outlineLvl w:val="1"/>
        <w:rPr>
          <w:rFonts w:eastAsia="Times New Roman" w:cstheme="minorHAnsi"/>
          <w:bCs/>
          <w:lang w:eastAsia="sk-SK"/>
        </w:rPr>
      </w:pPr>
      <w:r>
        <w:rPr>
          <w:rFonts w:eastAsia="Times New Roman" w:cstheme="minorHAnsi"/>
          <w:bCs/>
          <w:lang w:eastAsia="sk-SK"/>
        </w:rPr>
        <w:t>P</w:t>
      </w:r>
      <w:r w:rsidR="00573B67" w:rsidRPr="00E97435">
        <w:rPr>
          <w:rFonts w:eastAsia="Times New Roman" w:cstheme="minorHAnsi"/>
          <w:bCs/>
          <w:lang w:eastAsia="sk-SK"/>
        </w:rPr>
        <w:t xml:space="preserve">očas realizácie podnikateľského plánu môžete meniť </w:t>
      </w:r>
      <w:r w:rsidR="00605810" w:rsidRPr="00E97435">
        <w:rPr>
          <w:rFonts w:eastAsia="Times New Roman" w:cstheme="minorHAnsi"/>
          <w:bCs/>
          <w:lang w:eastAsia="sk-SK"/>
        </w:rPr>
        <w:t xml:space="preserve">jeho </w:t>
      </w:r>
      <w:r w:rsidR="00573B67" w:rsidRPr="00E97435">
        <w:rPr>
          <w:rFonts w:eastAsia="Times New Roman" w:cstheme="minorHAnsi"/>
          <w:bCs/>
          <w:lang w:eastAsia="sk-SK"/>
        </w:rPr>
        <w:t>jednotlivé aktivity</w:t>
      </w:r>
      <w:r w:rsidR="00121820" w:rsidRPr="00E97435">
        <w:rPr>
          <w:rFonts w:eastAsia="Times New Roman" w:cstheme="minorHAnsi"/>
          <w:bCs/>
          <w:lang w:eastAsia="sk-SK"/>
        </w:rPr>
        <w:t xml:space="preserve">, ako i </w:t>
      </w:r>
      <w:r w:rsidR="00573B67" w:rsidRPr="00E97435">
        <w:rPr>
          <w:rFonts w:eastAsia="Times New Roman" w:cstheme="minorHAnsi"/>
          <w:bCs/>
          <w:lang w:eastAsia="sk-SK"/>
        </w:rPr>
        <w:t xml:space="preserve">položky rozpočtu bez </w:t>
      </w:r>
      <w:r w:rsidR="00932BA1" w:rsidRPr="00E97435">
        <w:rPr>
          <w:rFonts w:eastAsia="Times New Roman" w:cstheme="minorHAnsi"/>
          <w:bCs/>
          <w:lang w:eastAsia="sk-SK"/>
        </w:rPr>
        <w:t xml:space="preserve">nutnosti predchádzajúceho súhlasu </w:t>
      </w:r>
      <w:r w:rsidR="00D23225" w:rsidRPr="000B2F6E">
        <w:t>P</w:t>
      </w:r>
      <w:r w:rsidR="00D23225">
        <w:t>latobnej agentúry</w:t>
      </w:r>
      <w:r w:rsidR="00573B67" w:rsidRPr="00E97435">
        <w:rPr>
          <w:rFonts w:eastAsia="Times New Roman" w:cstheme="minorHAnsi"/>
          <w:bCs/>
          <w:lang w:eastAsia="sk-SK"/>
        </w:rPr>
        <w:t xml:space="preserve"> </w:t>
      </w:r>
      <w:r w:rsidR="00573B67" w:rsidRPr="00E97435">
        <w:rPr>
          <w:rFonts w:eastAsia="Times New Roman" w:cstheme="minorHAnsi"/>
          <w:b/>
          <w:bCs/>
          <w:lang w:eastAsia="sk-SK"/>
        </w:rPr>
        <w:t>za predpokladu, že tým ne</w:t>
      </w:r>
      <w:r w:rsidR="00121820" w:rsidRPr="00E97435">
        <w:rPr>
          <w:rFonts w:eastAsia="Times New Roman" w:cstheme="minorHAnsi"/>
          <w:b/>
          <w:bCs/>
          <w:lang w:eastAsia="sk-SK"/>
        </w:rPr>
        <w:t>zmeníte</w:t>
      </w:r>
      <w:r w:rsidR="00573B67" w:rsidRPr="00E97435">
        <w:rPr>
          <w:rFonts w:eastAsia="Times New Roman" w:cstheme="minorHAnsi"/>
          <w:b/>
          <w:bCs/>
          <w:lang w:eastAsia="sk-SK"/>
        </w:rPr>
        <w:t xml:space="preserve"> cieľ </w:t>
      </w:r>
      <w:r w:rsidR="00121820" w:rsidRPr="00E97435">
        <w:rPr>
          <w:rFonts w:eastAsia="Times New Roman" w:cstheme="minorHAnsi"/>
          <w:b/>
          <w:bCs/>
          <w:lang w:eastAsia="sk-SK"/>
        </w:rPr>
        <w:t xml:space="preserve">Vášho </w:t>
      </w:r>
      <w:r w:rsidR="00605810" w:rsidRPr="00E97435">
        <w:rPr>
          <w:rFonts w:eastAsia="Times New Roman" w:cstheme="minorHAnsi"/>
          <w:b/>
          <w:bCs/>
          <w:lang w:eastAsia="sk-SK"/>
        </w:rPr>
        <w:t>podnikateľského plánu</w:t>
      </w:r>
      <w:r w:rsidR="00121820" w:rsidRPr="00E97435">
        <w:rPr>
          <w:rFonts w:eastAsia="Times New Roman" w:cstheme="minorHAnsi"/>
          <w:bCs/>
          <w:lang w:eastAsia="sk-SK"/>
        </w:rPr>
        <w:t>,</w:t>
      </w:r>
      <w:r w:rsidR="00573B67" w:rsidRPr="00E97435">
        <w:rPr>
          <w:rFonts w:eastAsia="Times New Roman" w:cstheme="minorHAnsi"/>
          <w:b/>
          <w:bCs/>
          <w:lang w:eastAsia="sk-SK"/>
        </w:rPr>
        <w:t xml:space="preserve"> ani účel investícií</w:t>
      </w:r>
      <w:r w:rsidR="00121820" w:rsidRPr="00E97435">
        <w:rPr>
          <w:rFonts w:eastAsia="Times New Roman" w:cstheme="minorHAnsi"/>
          <w:bCs/>
          <w:lang w:eastAsia="sk-SK"/>
        </w:rPr>
        <w:t>. Ide o nas</w:t>
      </w:r>
      <w:r w:rsidR="00B2745C" w:rsidRPr="00E97435">
        <w:rPr>
          <w:rFonts w:eastAsia="Times New Roman" w:cstheme="minorHAnsi"/>
          <w:bCs/>
          <w:lang w:eastAsia="sk-SK"/>
        </w:rPr>
        <w:t>ledovn</w:t>
      </w:r>
      <w:r w:rsidR="00121820" w:rsidRPr="00E97435">
        <w:rPr>
          <w:rFonts w:eastAsia="Times New Roman" w:cstheme="minorHAnsi"/>
          <w:bCs/>
          <w:lang w:eastAsia="sk-SK"/>
        </w:rPr>
        <w:t>é</w:t>
      </w:r>
      <w:r w:rsidR="00B2745C" w:rsidRPr="00E97435">
        <w:rPr>
          <w:rFonts w:eastAsia="Times New Roman" w:cstheme="minorHAnsi"/>
          <w:bCs/>
          <w:lang w:eastAsia="sk-SK"/>
        </w:rPr>
        <w:t xml:space="preserve"> prípad</w:t>
      </w:r>
      <w:r w:rsidR="00121820" w:rsidRPr="00E97435">
        <w:rPr>
          <w:rFonts w:eastAsia="Times New Roman" w:cstheme="minorHAnsi"/>
          <w:bCs/>
          <w:lang w:eastAsia="sk-SK"/>
        </w:rPr>
        <w:t>y</w:t>
      </w:r>
      <w:r w:rsidR="00B2745C" w:rsidRPr="00E97435">
        <w:rPr>
          <w:rFonts w:eastAsia="Times New Roman" w:cstheme="minorHAnsi"/>
          <w:bCs/>
          <w:lang w:eastAsia="sk-SK"/>
        </w:rPr>
        <w:t>:</w:t>
      </w:r>
    </w:p>
    <w:p w14:paraId="7135A521" w14:textId="1AE705D9" w:rsidR="00605810" w:rsidRPr="00F26E4A" w:rsidRDefault="00F26E4A" w:rsidP="00767941">
      <w:pPr>
        <w:pStyle w:val="Odsekzoznamu"/>
        <w:numPr>
          <w:ilvl w:val="1"/>
          <w:numId w:val="24"/>
        </w:numPr>
        <w:spacing w:before="120" w:after="60" w:line="240" w:lineRule="auto"/>
        <w:ind w:left="1434" w:hanging="357"/>
        <w:contextualSpacing w:val="0"/>
        <w:jc w:val="both"/>
        <w:outlineLvl w:val="1"/>
        <w:rPr>
          <w:rFonts w:eastAsia="Times New Roman" w:cstheme="minorHAnsi"/>
          <w:bCs/>
          <w:i/>
          <w:lang w:eastAsia="sk-SK"/>
        </w:rPr>
      </w:pPr>
      <w:r w:rsidRPr="00F26E4A">
        <w:rPr>
          <w:rFonts w:eastAsia="Times New Roman" w:cstheme="minorHAnsi"/>
          <w:bCs/>
          <w:i/>
          <w:lang w:eastAsia="sk-SK"/>
        </w:rPr>
        <w:t>z</w:t>
      </w:r>
      <w:r w:rsidRPr="00F26E4A">
        <w:rPr>
          <w:i/>
        </w:rPr>
        <w:t xml:space="preserve">mena technológie, stavby alebo strojov, </w:t>
      </w:r>
      <w:r w:rsidRPr="00F26E4A">
        <w:rPr>
          <w:rStyle w:val="Vrazn"/>
          <w:i/>
        </w:rPr>
        <w:t>ak je zachovaný účel ich použitia</w:t>
      </w:r>
      <w:r w:rsidRPr="00F26E4A">
        <w:rPr>
          <w:i/>
        </w:rPr>
        <w:t xml:space="preserve"> (napr. zmena technológie zavlažovania, výmena stroja za iný s rovnakou funkciou alebo </w:t>
      </w:r>
      <w:r>
        <w:rPr>
          <w:i/>
        </w:rPr>
        <w:t xml:space="preserve">iná </w:t>
      </w:r>
      <w:r w:rsidRPr="00F26E4A">
        <w:rPr>
          <w:i/>
        </w:rPr>
        <w:t>úprava stavby pre</w:t>
      </w:r>
      <w:r w:rsidR="001D1390">
        <w:rPr>
          <w:i/>
        </w:rPr>
        <w:t> </w:t>
      </w:r>
      <w:r w:rsidRPr="00F26E4A">
        <w:rPr>
          <w:i/>
        </w:rPr>
        <w:t>rovnaký účel)</w:t>
      </w:r>
      <w:r w:rsidR="00605810" w:rsidRPr="00F26E4A">
        <w:rPr>
          <w:rFonts w:eastAsia="Times New Roman" w:cstheme="minorHAnsi"/>
          <w:bCs/>
          <w:i/>
          <w:lang w:eastAsia="sk-SK"/>
        </w:rPr>
        <w:t>;</w:t>
      </w:r>
    </w:p>
    <w:p w14:paraId="3EB03C8D" w14:textId="7EB8B43C" w:rsidR="00605810" w:rsidRPr="00E97435" w:rsidRDefault="00605810" w:rsidP="002601C0">
      <w:pPr>
        <w:pStyle w:val="Odsekzoznamu"/>
        <w:numPr>
          <w:ilvl w:val="1"/>
          <w:numId w:val="24"/>
        </w:numPr>
        <w:spacing w:before="100" w:beforeAutospacing="1" w:after="60" w:line="240" w:lineRule="auto"/>
        <w:ind w:left="1434" w:hanging="357"/>
        <w:contextualSpacing w:val="0"/>
        <w:jc w:val="both"/>
        <w:outlineLvl w:val="1"/>
        <w:rPr>
          <w:rFonts w:eastAsia="Times New Roman" w:cstheme="minorHAnsi"/>
          <w:bCs/>
          <w:i/>
          <w:lang w:eastAsia="sk-SK"/>
        </w:rPr>
      </w:pPr>
      <w:r w:rsidRPr="00E97435">
        <w:rPr>
          <w:rFonts w:eastAsia="Times New Roman" w:cstheme="minorHAnsi"/>
          <w:bCs/>
          <w:i/>
          <w:lang w:eastAsia="sk-SK"/>
        </w:rPr>
        <w:t>rozšírenie aktivít podnikateľského plánu o diverzifikáciu</w:t>
      </w:r>
      <w:r w:rsidR="00857917">
        <w:rPr>
          <w:rFonts w:eastAsia="Times New Roman" w:cstheme="minorHAnsi"/>
          <w:bCs/>
          <w:i/>
          <w:lang w:eastAsia="sk-SK"/>
        </w:rPr>
        <w:t xml:space="preserve"> do inej poľnohospodárskej činnosti v rámci špeciálnej rastlinnej výroby alebo živočíšnej výroby</w:t>
      </w:r>
      <w:r w:rsidRPr="00E97435">
        <w:rPr>
          <w:rFonts w:eastAsia="Times New Roman" w:cstheme="minorHAnsi"/>
          <w:bCs/>
          <w:i/>
          <w:lang w:eastAsia="sk-SK"/>
        </w:rPr>
        <w:t xml:space="preserve">, </w:t>
      </w:r>
      <w:r w:rsidRPr="00E97435">
        <w:rPr>
          <w:rFonts w:eastAsia="Times New Roman" w:cstheme="minorHAnsi"/>
          <w:b/>
          <w:bCs/>
          <w:i/>
          <w:lang w:eastAsia="sk-SK"/>
        </w:rPr>
        <w:t xml:space="preserve">ak </w:t>
      </w:r>
      <w:r w:rsidR="00F26E4A">
        <w:rPr>
          <w:rFonts w:eastAsia="Times New Roman" w:cstheme="minorHAnsi"/>
          <w:b/>
          <w:bCs/>
          <w:i/>
          <w:lang w:eastAsia="sk-SK"/>
        </w:rPr>
        <w:t xml:space="preserve">tieto aktivity </w:t>
      </w:r>
      <w:r w:rsidRPr="00E97435">
        <w:rPr>
          <w:rFonts w:eastAsia="Times New Roman" w:cstheme="minorHAnsi"/>
          <w:b/>
          <w:bCs/>
          <w:i/>
          <w:lang w:eastAsia="sk-SK"/>
        </w:rPr>
        <w:t>dopĺňa</w:t>
      </w:r>
      <w:r w:rsidR="00F26E4A">
        <w:rPr>
          <w:rFonts w:eastAsia="Times New Roman" w:cstheme="minorHAnsi"/>
          <w:b/>
          <w:bCs/>
          <w:i/>
          <w:lang w:eastAsia="sk-SK"/>
        </w:rPr>
        <w:t>jú</w:t>
      </w:r>
      <w:r w:rsidRPr="00E97435">
        <w:rPr>
          <w:rFonts w:eastAsia="Times New Roman" w:cstheme="minorHAnsi"/>
          <w:b/>
          <w:bCs/>
          <w:i/>
          <w:lang w:eastAsia="sk-SK"/>
        </w:rPr>
        <w:t xml:space="preserve"> pôvodný zámer podnikateľského plánu</w:t>
      </w:r>
      <w:r w:rsidR="00A7397B" w:rsidRPr="00E97435">
        <w:rPr>
          <w:rFonts w:eastAsia="Times New Roman" w:cstheme="minorHAnsi"/>
          <w:b/>
          <w:bCs/>
          <w:i/>
          <w:lang w:eastAsia="sk-SK"/>
        </w:rPr>
        <w:t xml:space="preserve"> a </w:t>
      </w:r>
      <w:r w:rsidR="00F26E4A">
        <w:rPr>
          <w:rFonts w:eastAsia="Times New Roman" w:cstheme="minorHAnsi"/>
          <w:b/>
          <w:bCs/>
          <w:i/>
          <w:lang w:eastAsia="sk-SK"/>
        </w:rPr>
        <w:t>sú</w:t>
      </w:r>
      <w:r w:rsidR="00A7397B" w:rsidRPr="00E97435">
        <w:rPr>
          <w:rFonts w:eastAsia="Times New Roman" w:cstheme="minorHAnsi"/>
          <w:b/>
          <w:bCs/>
          <w:i/>
          <w:lang w:eastAsia="sk-SK"/>
        </w:rPr>
        <w:t xml:space="preserve"> v súlade s oprávneným zameraním podnikateľského plánu</w:t>
      </w:r>
      <w:r w:rsidR="00857917">
        <w:rPr>
          <w:rFonts w:eastAsia="Times New Roman" w:cstheme="minorHAnsi"/>
          <w:bCs/>
          <w:i/>
          <w:lang w:eastAsia="sk-SK"/>
        </w:rPr>
        <w:t>;</w:t>
      </w:r>
    </w:p>
    <w:p w14:paraId="5601982A" w14:textId="571F02A4" w:rsidR="00605810" w:rsidRPr="004B4618" w:rsidRDefault="00857917" w:rsidP="002601C0">
      <w:pPr>
        <w:pStyle w:val="Odsekzoznamu"/>
        <w:numPr>
          <w:ilvl w:val="1"/>
          <w:numId w:val="24"/>
        </w:numPr>
        <w:spacing w:before="100" w:beforeAutospacing="1" w:after="120" w:line="240" w:lineRule="auto"/>
        <w:contextualSpacing w:val="0"/>
        <w:jc w:val="both"/>
        <w:outlineLvl w:val="1"/>
        <w:rPr>
          <w:rFonts w:eastAsia="Times New Roman" w:cstheme="minorHAnsi"/>
          <w:bCs/>
          <w:i/>
          <w:lang w:eastAsia="sk-SK"/>
        </w:rPr>
      </w:pPr>
      <w:r w:rsidRPr="004B4618">
        <w:rPr>
          <w:i/>
        </w:rPr>
        <w:t xml:space="preserve">časový posun jednotlivých aktivít </w:t>
      </w:r>
      <w:r w:rsidRPr="004B4618">
        <w:rPr>
          <w:rStyle w:val="Vrazn"/>
          <w:i/>
        </w:rPr>
        <w:t>v rámci schváleného obdobia realizácie</w:t>
      </w:r>
      <w:r w:rsidR="00A7397B" w:rsidRPr="004B4618">
        <w:rPr>
          <w:rFonts w:eastAsia="Times New Roman" w:cstheme="minorHAnsi"/>
          <w:bCs/>
          <w:i/>
          <w:lang w:eastAsia="sk-SK"/>
        </w:rPr>
        <w:t>.</w:t>
      </w:r>
    </w:p>
    <w:p w14:paraId="46B41DB7" w14:textId="36316FB9" w:rsidR="005C5495" w:rsidRPr="00046F06" w:rsidRDefault="00AE6768" w:rsidP="009E4475">
      <w:pPr>
        <w:pStyle w:val="Odsekzoznamu"/>
        <w:spacing w:after="120" w:line="240" w:lineRule="auto"/>
        <w:ind w:left="993"/>
        <w:contextualSpacing w:val="0"/>
        <w:jc w:val="both"/>
        <w:outlineLvl w:val="1"/>
        <w:rPr>
          <w:rFonts w:eastAsia="Times New Roman" w:cstheme="minorHAnsi"/>
          <w:b/>
          <w:color w:val="FF0000"/>
          <w:u w:val="single"/>
          <w:lang w:eastAsia="sk-SK"/>
        </w:rPr>
      </w:pPr>
      <w:r w:rsidRPr="00046F06">
        <w:rPr>
          <w:rFonts w:eastAsia="Times New Roman" w:cstheme="minorHAnsi"/>
          <w:b/>
          <w:u w:val="single"/>
          <w:lang w:eastAsia="sk-SK"/>
        </w:rPr>
        <w:t>U</w:t>
      </w:r>
      <w:r w:rsidR="00046F06" w:rsidRPr="00046F06">
        <w:rPr>
          <w:rFonts w:eastAsia="Times New Roman" w:cstheme="minorHAnsi"/>
          <w:b/>
          <w:u w:val="single"/>
          <w:lang w:eastAsia="sk-SK"/>
        </w:rPr>
        <w:t>POZORNENIE</w:t>
      </w:r>
      <w:r w:rsidRPr="00046F06">
        <w:rPr>
          <w:rFonts w:eastAsia="Times New Roman" w:cstheme="minorHAnsi"/>
          <w:b/>
          <w:u w:val="single"/>
          <w:lang w:eastAsia="sk-SK"/>
        </w:rPr>
        <w:t xml:space="preserve">: </w:t>
      </w:r>
      <w:r w:rsidR="005C5495" w:rsidRPr="00046F06">
        <w:rPr>
          <w:rFonts w:eastAsia="Times New Roman" w:cstheme="minorHAnsi"/>
          <w:b/>
          <w:u w:val="single"/>
          <w:lang w:eastAsia="sk-SK"/>
        </w:rPr>
        <w:t>Z</w:t>
      </w:r>
      <w:r w:rsidR="00605810" w:rsidRPr="00046F06">
        <w:rPr>
          <w:rFonts w:eastAsia="Times New Roman" w:cstheme="minorHAnsi"/>
          <w:b/>
          <w:u w:val="single"/>
          <w:lang w:eastAsia="sk-SK"/>
        </w:rPr>
        <w:t>meny nad rámec týchto prípadov</w:t>
      </w:r>
      <w:r w:rsidR="002F58B6" w:rsidRPr="00046F06">
        <w:rPr>
          <w:rFonts w:eastAsia="Times New Roman" w:cstheme="minorHAnsi"/>
          <w:b/>
          <w:u w:val="single"/>
          <w:lang w:eastAsia="sk-SK"/>
        </w:rPr>
        <w:t xml:space="preserve">, </w:t>
      </w:r>
      <w:r w:rsidR="00605810" w:rsidRPr="00046F06">
        <w:rPr>
          <w:rFonts w:eastAsia="Times New Roman" w:cstheme="minorHAnsi"/>
          <w:b/>
          <w:u w:val="single"/>
          <w:lang w:eastAsia="sk-SK"/>
        </w:rPr>
        <w:t xml:space="preserve">sú možné len po schválení </w:t>
      </w:r>
      <w:r w:rsidR="00D23225" w:rsidRPr="00D23225">
        <w:rPr>
          <w:b/>
          <w:bCs/>
          <w:u w:val="single"/>
        </w:rPr>
        <w:t>Platobnou agentúrou</w:t>
      </w:r>
      <w:r w:rsidR="00605810" w:rsidRPr="00D23225">
        <w:rPr>
          <w:rFonts w:eastAsia="Times New Roman" w:cstheme="minorHAnsi"/>
          <w:b/>
          <w:bCs/>
          <w:u w:val="single"/>
          <w:lang w:eastAsia="sk-SK"/>
        </w:rPr>
        <w:t xml:space="preserve">, </w:t>
      </w:r>
      <w:r w:rsidR="00605810" w:rsidRPr="00046F06">
        <w:rPr>
          <w:rFonts w:eastAsia="Times New Roman" w:cstheme="minorHAnsi"/>
          <w:b/>
          <w:u w:val="single"/>
          <w:lang w:eastAsia="sk-SK"/>
        </w:rPr>
        <w:t>ak</w:t>
      </w:r>
      <w:r w:rsidR="005C5495" w:rsidRPr="00046F06">
        <w:rPr>
          <w:rFonts w:eastAsia="Times New Roman" w:cstheme="minorHAnsi"/>
          <w:b/>
          <w:u w:val="single"/>
          <w:lang w:eastAsia="sk-SK"/>
        </w:rPr>
        <w:t> sú riadne odôvodnené a</w:t>
      </w:r>
      <w:r w:rsidRPr="00046F06">
        <w:rPr>
          <w:rFonts w:eastAsia="Times New Roman" w:cstheme="minorHAnsi"/>
          <w:b/>
          <w:u w:val="single"/>
          <w:lang w:eastAsia="sk-SK"/>
        </w:rPr>
        <w:t> </w:t>
      </w:r>
      <w:r w:rsidR="005C5495" w:rsidRPr="00046F06">
        <w:rPr>
          <w:rFonts w:eastAsia="Times New Roman" w:cstheme="minorHAnsi"/>
          <w:b/>
          <w:u w:val="single"/>
          <w:lang w:eastAsia="sk-SK"/>
        </w:rPr>
        <w:t>neporuší sa nimi účel podpory</w:t>
      </w:r>
      <w:r w:rsidR="00605810" w:rsidRPr="00046F06">
        <w:rPr>
          <w:rFonts w:eastAsia="Times New Roman" w:cstheme="minorHAnsi"/>
          <w:b/>
          <w:u w:val="single"/>
          <w:lang w:eastAsia="sk-SK"/>
        </w:rPr>
        <w:t>.</w:t>
      </w:r>
      <w:r w:rsidR="006749AF" w:rsidRPr="00046F06">
        <w:rPr>
          <w:rFonts w:eastAsia="Times New Roman" w:cstheme="minorHAnsi"/>
          <w:b/>
          <w:u w:val="single"/>
          <w:lang w:eastAsia="sk-SK"/>
        </w:rPr>
        <w:t xml:space="preserve"> </w:t>
      </w:r>
    </w:p>
    <w:p w14:paraId="55C50557" w14:textId="42E18BFB" w:rsidR="00857917" w:rsidRPr="00857917" w:rsidRDefault="00F26E4A" w:rsidP="00857917">
      <w:pPr>
        <w:pStyle w:val="Odsekzoznamu"/>
        <w:numPr>
          <w:ilvl w:val="0"/>
          <w:numId w:val="3"/>
        </w:numPr>
        <w:spacing w:after="120" w:line="240" w:lineRule="auto"/>
        <w:ind w:left="992" w:hanging="357"/>
        <w:contextualSpacing w:val="0"/>
        <w:jc w:val="both"/>
        <w:outlineLvl w:val="1"/>
        <w:rPr>
          <w:rFonts w:eastAsia="Times New Roman" w:cstheme="minorHAnsi"/>
          <w:bCs/>
          <w:lang w:eastAsia="sk-SK"/>
        </w:rPr>
      </w:pPr>
      <w:r>
        <w:t xml:space="preserve">Prijímateľ je zároveň povinný </w:t>
      </w:r>
      <w:r>
        <w:rPr>
          <w:rStyle w:val="Vrazn"/>
        </w:rPr>
        <w:t>viesť prehľad o všetkých zmenách</w:t>
      </w:r>
      <w:r>
        <w:t>, vrátane tých, ktoré nie je nutné oznamovať, aby bol zachovaný prehľad o realizácii plánu a umožnená kontrola.</w:t>
      </w:r>
    </w:p>
    <w:p w14:paraId="7442A936" w14:textId="52E129C9" w:rsidR="000870B1" w:rsidRPr="00665F62" w:rsidRDefault="00121820" w:rsidP="00F26E4A">
      <w:pPr>
        <w:pStyle w:val="Odsekzoznamu"/>
        <w:numPr>
          <w:ilvl w:val="0"/>
          <w:numId w:val="3"/>
        </w:numPr>
        <w:spacing w:before="100" w:beforeAutospacing="1" w:after="100" w:afterAutospacing="1" w:line="240" w:lineRule="auto"/>
        <w:ind w:left="993"/>
        <w:jc w:val="both"/>
        <w:outlineLvl w:val="1"/>
        <w:rPr>
          <w:color w:val="000000" w:themeColor="text1"/>
        </w:rPr>
      </w:pPr>
      <w:r w:rsidRPr="00E97435">
        <w:rPr>
          <w:rFonts w:eastAsia="Times New Roman" w:cstheme="minorHAnsi"/>
          <w:bCs/>
          <w:lang w:eastAsia="sk-SK"/>
        </w:rPr>
        <w:t>P</w:t>
      </w:r>
      <w:r w:rsidR="00573B67" w:rsidRPr="00E97435">
        <w:rPr>
          <w:rFonts w:eastAsia="Times New Roman" w:cstheme="minorHAnsi"/>
          <w:bCs/>
          <w:lang w:eastAsia="sk-SK"/>
        </w:rPr>
        <w:t xml:space="preserve">ri každej zmene podnikateľského plánu </w:t>
      </w:r>
      <w:r w:rsidR="007A3D8B" w:rsidRPr="00E97435">
        <w:rPr>
          <w:rFonts w:eastAsia="Times New Roman" w:cstheme="minorHAnsi"/>
          <w:bCs/>
          <w:lang w:eastAsia="sk-SK"/>
        </w:rPr>
        <w:t xml:space="preserve">musíte dodržať všetky podmienky uvedené </w:t>
      </w:r>
      <w:r w:rsidR="005C5495" w:rsidRPr="00E97435">
        <w:rPr>
          <w:rFonts w:eastAsia="Times New Roman" w:cstheme="minorHAnsi"/>
          <w:bCs/>
          <w:lang w:eastAsia="sk-SK"/>
        </w:rPr>
        <w:t xml:space="preserve">v jednotlivých bodoch </w:t>
      </w:r>
      <w:r w:rsidR="007A3D8B" w:rsidRPr="00E97435">
        <w:rPr>
          <w:rFonts w:eastAsia="Times New Roman" w:cstheme="minorHAnsi"/>
          <w:bCs/>
          <w:lang w:eastAsia="sk-SK"/>
        </w:rPr>
        <w:t>vyššie.</w:t>
      </w:r>
      <w:r w:rsidR="000870B1" w:rsidRPr="00665F62">
        <w:rPr>
          <w:kern w:val="36"/>
          <w:sz w:val="28"/>
          <w:szCs w:val="48"/>
          <w:lang w:eastAsia="sk-SK"/>
        </w:rPr>
        <w:br w:type="page"/>
      </w:r>
    </w:p>
    <w:p w14:paraId="24C6136E" w14:textId="59B44833" w:rsidR="001550BB" w:rsidRPr="00E97435" w:rsidRDefault="00894872" w:rsidP="00E22424">
      <w:pPr>
        <w:spacing w:before="100" w:beforeAutospacing="1" w:after="100" w:afterAutospacing="1" w:line="240" w:lineRule="auto"/>
        <w:jc w:val="both"/>
        <w:outlineLvl w:val="0"/>
        <w:rPr>
          <w:rFonts w:eastAsia="Times New Roman" w:cstheme="minorHAnsi"/>
          <w:b/>
          <w:bCs/>
          <w:kern w:val="36"/>
          <w:sz w:val="28"/>
          <w:szCs w:val="48"/>
          <w:lang w:eastAsia="sk-SK"/>
        </w:rPr>
      </w:pPr>
      <w:r w:rsidRPr="00E97435">
        <w:rPr>
          <w:rFonts w:eastAsia="Times New Roman" w:cstheme="minorHAnsi"/>
          <w:b/>
          <w:bCs/>
          <w:kern w:val="36"/>
          <w:sz w:val="28"/>
          <w:szCs w:val="48"/>
          <w:lang w:eastAsia="sk-SK"/>
        </w:rPr>
        <w:lastRenderedPageBreak/>
        <w:t xml:space="preserve">B.    </w:t>
      </w:r>
      <w:r w:rsidR="001550BB" w:rsidRPr="00E97435">
        <w:rPr>
          <w:rFonts w:eastAsia="Times New Roman" w:cstheme="minorHAnsi"/>
          <w:b/>
          <w:bCs/>
          <w:kern w:val="36"/>
          <w:sz w:val="28"/>
          <w:szCs w:val="48"/>
          <w:lang w:eastAsia="sk-SK"/>
        </w:rPr>
        <w:t>O S N O V</w:t>
      </w:r>
      <w:r w:rsidRPr="00E97435">
        <w:rPr>
          <w:rFonts w:eastAsia="Times New Roman" w:cstheme="minorHAnsi"/>
          <w:b/>
          <w:bCs/>
          <w:kern w:val="36"/>
          <w:sz w:val="28"/>
          <w:szCs w:val="48"/>
          <w:lang w:eastAsia="sk-SK"/>
        </w:rPr>
        <w:t> </w:t>
      </w:r>
      <w:r w:rsidR="001550BB" w:rsidRPr="00E97435">
        <w:rPr>
          <w:rFonts w:eastAsia="Times New Roman" w:cstheme="minorHAnsi"/>
          <w:b/>
          <w:bCs/>
          <w:kern w:val="36"/>
          <w:sz w:val="28"/>
          <w:szCs w:val="48"/>
          <w:lang w:eastAsia="sk-SK"/>
        </w:rPr>
        <w:t>A</w:t>
      </w:r>
      <w:r w:rsidRPr="00E97435">
        <w:rPr>
          <w:rFonts w:eastAsia="Times New Roman" w:cstheme="minorHAnsi"/>
          <w:b/>
          <w:bCs/>
          <w:kern w:val="36"/>
          <w:sz w:val="28"/>
          <w:szCs w:val="48"/>
          <w:lang w:eastAsia="sk-SK"/>
        </w:rPr>
        <w:t>   podnikateľského plánu</w:t>
      </w:r>
    </w:p>
    <w:p w14:paraId="498A8B5C" w14:textId="4426430B" w:rsidR="008805B2" w:rsidRPr="00E265DF" w:rsidRDefault="001550BB" w:rsidP="002601C0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sk-SK"/>
        </w:rPr>
      </w:pPr>
      <w:r w:rsidRPr="00E265DF">
        <w:rPr>
          <w:rFonts w:eastAsia="Times New Roman" w:cstheme="minorHAnsi"/>
          <w:b/>
          <w:bCs/>
          <w:sz w:val="24"/>
          <w:szCs w:val="24"/>
          <w:lang w:eastAsia="sk-SK"/>
        </w:rPr>
        <w:t>Úvod</w:t>
      </w:r>
      <w:r w:rsidR="009A263C" w:rsidRPr="00E265DF">
        <w:rPr>
          <w:rFonts w:eastAsia="Times New Roman" w:cstheme="minorHAnsi"/>
          <w:sz w:val="24"/>
          <w:szCs w:val="24"/>
          <w:lang w:eastAsia="sk-SK"/>
        </w:rPr>
        <w:t> </w:t>
      </w:r>
    </w:p>
    <w:p w14:paraId="13266DE3" w14:textId="5216A37B" w:rsidR="001550BB" w:rsidRPr="00E97435" w:rsidRDefault="009A263C" w:rsidP="002601C0">
      <w:pPr>
        <w:numPr>
          <w:ilvl w:val="1"/>
          <w:numId w:val="1"/>
        </w:numPr>
        <w:tabs>
          <w:tab w:val="clear" w:pos="1440"/>
          <w:tab w:val="num" w:pos="1276"/>
        </w:tabs>
        <w:spacing w:after="0" w:line="240" w:lineRule="auto"/>
        <w:ind w:left="1134"/>
        <w:rPr>
          <w:rFonts w:eastAsia="Times New Roman" w:cstheme="minorHAnsi"/>
          <w:lang w:eastAsia="sk-SK"/>
        </w:rPr>
      </w:pPr>
      <w:r w:rsidRPr="00E97435">
        <w:rPr>
          <w:rFonts w:eastAsia="Times New Roman" w:cstheme="minorHAnsi"/>
          <w:lang w:eastAsia="sk-SK"/>
        </w:rPr>
        <w:t>opíšte situáciu a zameranie svojho podniku ku dňu podania ŽoPP</w:t>
      </w:r>
      <w:r w:rsidR="005638A7" w:rsidRPr="00E97435">
        <w:rPr>
          <w:rFonts w:eastAsia="Times New Roman" w:cstheme="minorHAnsi"/>
          <w:lang w:eastAsia="sk-SK"/>
        </w:rPr>
        <w:t>.</w:t>
      </w:r>
    </w:p>
    <w:p w14:paraId="44525BF5" w14:textId="77777777" w:rsidR="001550BB" w:rsidRPr="00E97435" w:rsidRDefault="001550BB" w:rsidP="001550BB">
      <w:pPr>
        <w:spacing w:after="0" w:line="240" w:lineRule="auto"/>
        <w:rPr>
          <w:rFonts w:eastAsia="Times New Roman" w:cstheme="minorHAnsi"/>
          <w:sz w:val="24"/>
          <w:szCs w:val="24"/>
          <w:lang w:eastAsia="sk-SK"/>
        </w:rPr>
      </w:pPr>
    </w:p>
    <w:p w14:paraId="269E8C37" w14:textId="309857BA" w:rsidR="001550BB" w:rsidRPr="00E265DF" w:rsidRDefault="00FC6EC2" w:rsidP="000870B1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sk-SK"/>
        </w:rPr>
      </w:pPr>
      <w:r w:rsidRPr="00E265DF">
        <w:rPr>
          <w:rFonts w:eastAsia="Times New Roman" w:cstheme="minorHAnsi"/>
          <w:b/>
          <w:bCs/>
          <w:sz w:val="24"/>
          <w:szCs w:val="24"/>
          <w:lang w:eastAsia="sk-SK"/>
        </w:rPr>
        <w:t>Z</w:t>
      </w:r>
      <w:r w:rsidR="001550BB" w:rsidRPr="00E265DF">
        <w:rPr>
          <w:rFonts w:eastAsia="Times New Roman" w:cstheme="minorHAnsi"/>
          <w:b/>
          <w:bCs/>
          <w:sz w:val="24"/>
          <w:szCs w:val="24"/>
          <w:lang w:eastAsia="sk-SK"/>
        </w:rPr>
        <w:t>amerani</w:t>
      </w:r>
      <w:r w:rsidRPr="00E265DF">
        <w:rPr>
          <w:rFonts w:eastAsia="Times New Roman" w:cstheme="minorHAnsi"/>
          <w:b/>
          <w:bCs/>
          <w:sz w:val="24"/>
          <w:szCs w:val="24"/>
          <w:lang w:eastAsia="sk-SK"/>
        </w:rPr>
        <w:t>e</w:t>
      </w:r>
      <w:r w:rsidR="001550BB" w:rsidRPr="00E265DF">
        <w:rPr>
          <w:rFonts w:eastAsia="Times New Roman" w:cstheme="minorHAnsi"/>
          <w:b/>
          <w:bCs/>
          <w:sz w:val="24"/>
          <w:szCs w:val="24"/>
          <w:lang w:eastAsia="sk-SK"/>
        </w:rPr>
        <w:t xml:space="preserve"> podnikateľského plánu</w:t>
      </w:r>
      <w:r w:rsidR="00B241EF" w:rsidRPr="00E265DF">
        <w:rPr>
          <w:rFonts w:eastAsia="Times New Roman" w:cstheme="minorHAnsi"/>
          <w:b/>
          <w:bCs/>
          <w:sz w:val="24"/>
          <w:szCs w:val="24"/>
          <w:lang w:eastAsia="sk-SK"/>
        </w:rPr>
        <w:t xml:space="preserve"> – opisná časť</w:t>
      </w:r>
    </w:p>
    <w:p w14:paraId="27360528" w14:textId="2253E746" w:rsidR="009A263C" w:rsidRPr="00E97435" w:rsidRDefault="009A263C" w:rsidP="00725143">
      <w:pPr>
        <w:numPr>
          <w:ilvl w:val="1"/>
          <w:numId w:val="7"/>
        </w:numPr>
        <w:spacing w:after="120" w:line="240" w:lineRule="auto"/>
        <w:ind w:left="1134"/>
        <w:jc w:val="both"/>
        <w:rPr>
          <w:rFonts w:eastAsia="Times New Roman" w:cstheme="minorHAnsi"/>
          <w:lang w:eastAsia="sk-SK"/>
        </w:rPr>
      </w:pPr>
      <w:r w:rsidRPr="00E97435">
        <w:rPr>
          <w:rFonts w:eastAsia="Times New Roman" w:cstheme="minorHAnsi"/>
          <w:lang w:eastAsia="sk-SK"/>
        </w:rPr>
        <w:t>uveďte, čo je hlavným cieľom Vášho podnikateľského plánu</w:t>
      </w:r>
      <w:r w:rsidR="00AE4EA6" w:rsidRPr="00E97435">
        <w:rPr>
          <w:rFonts w:eastAsia="Times New Roman" w:cstheme="minorHAnsi"/>
          <w:lang w:eastAsia="sk-SK"/>
        </w:rPr>
        <w:t xml:space="preserve">, aká je Vaša </w:t>
      </w:r>
      <w:r w:rsidR="001F6FFD" w:rsidRPr="00E97435">
        <w:rPr>
          <w:rFonts w:eastAsia="Times New Roman" w:cstheme="minorHAnsi"/>
          <w:lang w:eastAsia="sk-SK"/>
        </w:rPr>
        <w:t>motivácia, čo ním chcete dosiahnuť a prečo si myslíte, že by mohol byť úspešný (</w:t>
      </w:r>
      <w:r w:rsidR="001F6FFD" w:rsidRPr="00E97435">
        <w:rPr>
          <w:rFonts w:eastAsia="Times New Roman" w:cstheme="minorHAnsi"/>
          <w:i/>
          <w:lang w:eastAsia="sk-SK"/>
        </w:rPr>
        <w:t>napr. hlavným cieľom je pestovať a spracovávať jahody a</w:t>
      </w:r>
      <w:r w:rsidR="00685E99" w:rsidRPr="00E97435">
        <w:rPr>
          <w:rFonts w:eastAsia="Times New Roman" w:cstheme="minorHAnsi"/>
          <w:i/>
          <w:lang w:eastAsia="sk-SK"/>
        </w:rPr>
        <w:t> </w:t>
      </w:r>
      <w:r w:rsidR="001F6FFD" w:rsidRPr="00E97435">
        <w:rPr>
          <w:rFonts w:eastAsia="Times New Roman" w:cstheme="minorHAnsi"/>
          <w:i/>
          <w:lang w:eastAsia="sk-SK"/>
        </w:rPr>
        <w:t>predávať</w:t>
      </w:r>
      <w:r w:rsidR="00685E99" w:rsidRPr="00E97435">
        <w:rPr>
          <w:rFonts w:eastAsia="Times New Roman" w:cstheme="minorHAnsi"/>
          <w:i/>
          <w:lang w:eastAsia="sk-SK"/>
        </w:rPr>
        <w:t xml:space="preserve"> ich</w:t>
      </w:r>
      <w:r w:rsidR="001F6FFD" w:rsidRPr="00E97435">
        <w:rPr>
          <w:rFonts w:eastAsia="Times New Roman" w:cstheme="minorHAnsi"/>
          <w:i/>
          <w:lang w:eastAsia="sk-SK"/>
        </w:rPr>
        <w:t xml:space="preserve"> buď priamo spotrebiteľovi alebo do lokálnych obchodov, čím reagujem na dopyt obyvateľstva po lokálne vypestovanom ovocí, resp. produktov z neho</w:t>
      </w:r>
      <w:r w:rsidR="001F6FFD" w:rsidRPr="00E97435">
        <w:rPr>
          <w:rFonts w:eastAsia="Times New Roman" w:cstheme="minorHAnsi"/>
          <w:lang w:eastAsia="sk-SK"/>
        </w:rPr>
        <w:t>)</w:t>
      </w:r>
      <w:r w:rsidR="00AE4EA6" w:rsidRPr="00E97435">
        <w:rPr>
          <w:rFonts w:eastAsia="Times New Roman" w:cstheme="minorHAnsi"/>
          <w:lang w:eastAsia="sk-SK"/>
        </w:rPr>
        <w:t>;</w:t>
      </w:r>
    </w:p>
    <w:p w14:paraId="764AF95A" w14:textId="41116D94" w:rsidR="00FC6EC2" w:rsidRPr="00E97435" w:rsidRDefault="00EA437C" w:rsidP="00725143">
      <w:pPr>
        <w:numPr>
          <w:ilvl w:val="1"/>
          <w:numId w:val="7"/>
        </w:numPr>
        <w:spacing w:after="120" w:line="240" w:lineRule="auto"/>
        <w:ind w:left="1134"/>
        <w:jc w:val="both"/>
        <w:rPr>
          <w:rFonts w:eastAsia="Times New Roman" w:cstheme="minorHAnsi"/>
          <w:i/>
          <w:lang w:eastAsia="sk-SK"/>
        </w:rPr>
      </w:pPr>
      <w:r w:rsidRPr="00E97435">
        <w:rPr>
          <w:rFonts w:eastAsia="Times New Roman" w:cstheme="minorHAnsi"/>
          <w:lang w:eastAsia="sk-SK"/>
        </w:rPr>
        <w:t>uveďte komodity špeciálnej rastlinnej výroby a/alebo živočíšnej výroby</w:t>
      </w:r>
      <w:r w:rsidR="00453758" w:rsidRPr="00E97435">
        <w:rPr>
          <w:rFonts w:eastAsia="Times New Roman" w:cstheme="minorHAnsi"/>
          <w:lang w:eastAsia="sk-SK"/>
        </w:rPr>
        <w:t>,</w:t>
      </w:r>
      <w:r w:rsidRPr="00E97435">
        <w:rPr>
          <w:rFonts w:eastAsia="Times New Roman" w:cstheme="minorHAnsi"/>
          <w:lang w:eastAsia="sk-SK"/>
        </w:rPr>
        <w:t xml:space="preserve"> ktoré plánujete obhospodarovať</w:t>
      </w:r>
      <w:r w:rsidR="00685E99" w:rsidRPr="00E97435">
        <w:rPr>
          <w:rFonts w:eastAsia="Times New Roman" w:cstheme="minorHAnsi"/>
          <w:lang w:eastAsia="sk-SK"/>
        </w:rPr>
        <w:t xml:space="preserve"> a v akom rozsahu (</w:t>
      </w:r>
      <w:r w:rsidR="00171C18" w:rsidRPr="00E97435">
        <w:rPr>
          <w:rFonts w:eastAsia="Times New Roman" w:cstheme="minorHAnsi"/>
          <w:lang w:eastAsia="sk-SK"/>
        </w:rPr>
        <w:t>počet</w:t>
      </w:r>
      <w:r w:rsidR="00685E99" w:rsidRPr="00E97435">
        <w:rPr>
          <w:rFonts w:eastAsia="Times New Roman" w:cstheme="minorHAnsi"/>
          <w:lang w:eastAsia="sk-SK"/>
        </w:rPr>
        <w:t xml:space="preserve"> ha, počet ks jednotlivých druhov zvierat)</w:t>
      </w:r>
      <w:r w:rsidR="00FC6EC2" w:rsidRPr="00E97435">
        <w:rPr>
          <w:rFonts w:eastAsia="Times New Roman" w:cstheme="minorHAnsi"/>
          <w:lang w:eastAsia="sk-SK"/>
        </w:rPr>
        <w:t>;</w:t>
      </w:r>
    </w:p>
    <w:p w14:paraId="4383A08A" w14:textId="230CDCA9" w:rsidR="00B82381" w:rsidRPr="00E97435" w:rsidRDefault="00BE1F92" w:rsidP="00B82381">
      <w:pPr>
        <w:spacing w:after="120" w:line="240" w:lineRule="auto"/>
        <w:ind w:left="1134"/>
        <w:jc w:val="both"/>
        <w:rPr>
          <w:rFonts w:eastAsia="Times New Roman" w:cstheme="minorHAnsi"/>
          <w:i/>
          <w:lang w:eastAsia="sk-SK"/>
        </w:rPr>
      </w:pPr>
      <w:r w:rsidRPr="00E97435">
        <w:rPr>
          <w:rFonts w:eastAsia="Times New Roman" w:cstheme="minorHAnsi"/>
          <w:lang w:eastAsia="sk-SK"/>
        </w:rPr>
        <w:t>Ak predmetom Vášho podnikateľského plánu je spracovanie produktov Vašej vlastnej špeciálnej rastlinnej výroby alebo</w:t>
      </w:r>
      <w:r w:rsidR="001705F1">
        <w:rPr>
          <w:rFonts w:eastAsia="Times New Roman" w:cstheme="minorHAnsi"/>
          <w:lang w:eastAsia="sk-SK"/>
        </w:rPr>
        <w:t xml:space="preserve"> vlastnej</w:t>
      </w:r>
      <w:r w:rsidRPr="00E97435">
        <w:rPr>
          <w:rFonts w:eastAsia="Times New Roman" w:cstheme="minorHAnsi"/>
          <w:lang w:eastAsia="sk-SK"/>
        </w:rPr>
        <w:t xml:space="preserve"> živočíšnej výroby</w:t>
      </w:r>
      <w:r w:rsidR="00EA437C" w:rsidRPr="00E97435">
        <w:rPr>
          <w:rFonts w:eastAsia="Times New Roman" w:cstheme="minorHAnsi"/>
          <w:lang w:eastAsia="sk-SK"/>
        </w:rPr>
        <w:t>,</w:t>
      </w:r>
      <w:r w:rsidR="00E22424" w:rsidRPr="00E97435">
        <w:rPr>
          <w:rFonts w:eastAsia="Times New Roman" w:cstheme="minorHAnsi"/>
          <w:lang w:eastAsia="sk-SK"/>
        </w:rPr>
        <w:t xml:space="preserve"> uveďte, aký produkt </w:t>
      </w:r>
      <w:r w:rsidRPr="00E97435">
        <w:rPr>
          <w:rFonts w:eastAsia="Times New Roman" w:cstheme="minorHAnsi"/>
          <w:lang w:eastAsia="sk-SK"/>
        </w:rPr>
        <w:t xml:space="preserve">bude </w:t>
      </w:r>
      <w:r w:rsidR="005E28B1" w:rsidRPr="00E97435">
        <w:rPr>
          <w:rFonts w:eastAsia="Times New Roman" w:cstheme="minorHAnsi"/>
          <w:lang w:eastAsia="sk-SK"/>
        </w:rPr>
        <w:t>vstupom a </w:t>
      </w:r>
      <w:r w:rsidR="00E22424" w:rsidRPr="00E97435">
        <w:rPr>
          <w:rFonts w:eastAsia="Times New Roman" w:cstheme="minorHAnsi"/>
          <w:lang w:eastAsia="sk-SK"/>
        </w:rPr>
        <w:t>vý</w:t>
      </w:r>
      <w:r w:rsidR="005E28B1" w:rsidRPr="00E97435">
        <w:rPr>
          <w:rFonts w:eastAsia="Times New Roman" w:cstheme="minorHAnsi"/>
          <w:lang w:eastAsia="sk-SK"/>
        </w:rPr>
        <w:t xml:space="preserve">stupom </w:t>
      </w:r>
      <w:r w:rsidR="00E22424" w:rsidRPr="00E97435">
        <w:rPr>
          <w:rFonts w:eastAsia="Times New Roman" w:cstheme="minorHAnsi"/>
          <w:lang w:eastAsia="sk-SK"/>
        </w:rPr>
        <w:t>tohto spracovania</w:t>
      </w:r>
      <w:r w:rsidR="00E22424" w:rsidRPr="00E97435">
        <w:rPr>
          <w:rStyle w:val="Odkaznapoznmkupodiarou"/>
          <w:rFonts w:eastAsia="Times New Roman" w:cstheme="minorHAnsi"/>
          <w:lang w:eastAsia="sk-SK"/>
        </w:rPr>
        <w:footnoteReference w:id="10"/>
      </w:r>
      <w:r w:rsidR="001F6FFD" w:rsidRPr="00E97435">
        <w:rPr>
          <w:rFonts w:eastAsia="Times New Roman" w:cstheme="minorHAnsi"/>
          <w:lang w:eastAsia="sk-SK"/>
        </w:rPr>
        <w:t xml:space="preserve"> (</w:t>
      </w:r>
      <w:r w:rsidR="001F6FFD" w:rsidRPr="00E97435">
        <w:rPr>
          <w:rFonts w:eastAsia="Times New Roman" w:cstheme="minorHAnsi"/>
          <w:i/>
          <w:lang w:eastAsia="sk-SK"/>
        </w:rPr>
        <w:t>napr. pestovanie a spracovanie jahôd, kde vstupom spracovania sú jahody  a výstupom spracovania je napr. kompót, mrazené jahody, jahodová dreň, jahodový lekvár, jahodový sirup, čo sú produkty</w:t>
      </w:r>
      <w:r w:rsidR="00FE4F57" w:rsidRPr="00E97435">
        <w:rPr>
          <w:rFonts w:eastAsia="Times New Roman" w:cstheme="minorHAnsi"/>
          <w:i/>
          <w:lang w:eastAsia="sk-SK"/>
        </w:rPr>
        <w:t xml:space="preserve"> uvedené na prílohe I Zmluvy o fungovaní EÚ</w:t>
      </w:r>
      <w:r w:rsidR="009E4475">
        <w:rPr>
          <w:rFonts w:eastAsia="Times New Roman" w:cstheme="minorHAnsi"/>
          <w:i/>
          <w:lang w:eastAsia="sk-SK"/>
        </w:rPr>
        <w:t>)</w:t>
      </w:r>
      <w:r w:rsidR="00B82381">
        <w:t>.</w:t>
      </w:r>
    </w:p>
    <w:p w14:paraId="2069F098" w14:textId="42555F52" w:rsidR="009A263C" w:rsidRPr="00E97435" w:rsidRDefault="00A612E9" w:rsidP="00725143">
      <w:pPr>
        <w:numPr>
          <w:ilvl w:val="1"/>
          <w:numId w:val="7"/>
        </w:numPr>
        <w:spacing w:after="120" w:line="240" w:lineRule="auto"/>
        <w:ind w:left="1134"/>
        <w:jc w:val="both"/>
      </w:pPr>
      <w:r w:rsidRPr="00E97435">
        <w:rPr>
          <w:rFonts w:eastAsia="Times New Roman" w:cstheme="minorHAnsi"/>
          <w:lang w:eastAsia="sk-SK"/>
        </w:rPr>
        <w:t xml:space="preserve">stručne </w:t>
      </w:r>
      <w:r w:rsidR="009A263C" w:rsidRPr="00E97435">
        <w:rPr>
          <w:rFonts w:eastAsia="Times New Roman" w:cstheme="minorHAnsi"/>
          <w:lang w:eastAsia="sk-SK"/>
        </w:rPr>
        <w:t xml:space="preserve">opíšte, ako plánujete </w:t>
      </w:r>
      <w:proofErr w:type="spellStart"/>
      <w:r w:rsidR="009A263C" w:rsidRPr="00E97435">
        <w:rPr>
          <w:rFonts w:eastAsia="Times New Roman" w:cstheme="minorHAnsi"/>
          <w:lang w:eastAsia="sk-SK"/>
        </w:rPr>
        <w:t>odbytovať</w:t>
      </w:r>
      <w:proofErr w:type="spellEnd"/>
      <w:r w:rsidR="000E1080" w:rsidRPr="00E97435">
        <w:rPr>
          <w:rFonts w:eastAsia="Times New Roman" w:cstheme="minorHAnsi"/>
          <w:lang w:eastAsia="sk-SK"/>
        </w:rPr>
        <w:t xml:space="preserve"> a propagovať</w:t>
      </w:r>
      <w:r w:rsidR="009A263C" w:rsidRPr="00E97435">
        <w:rPr>
          <w:rFonts w:eastAsia="Times New Roman" w:cstheme="minorHAnsi"/>
          <w:lang w:eastAsia="sk-SK"/>
        </w:rPr>
        <w:t xml:space="preserve"> Vašu produkciu</w:t>
      </w:r>
      <w:r w:rsidR="000E1080" w:rsidRPr="00E97435">
        <w:rPr>
          <w:rFonts w:eastAsia="Times New Roman" w:cstheme="minorHAnsi"/>
          <w:lang w:eastAsia="sk-SK"/>
        </w:rPr>
        <w:t xml:space="preserve"> (priamy predaj, predaj do</w:t>
      </w:r>
      <w:r w:rsidR="009E4475">
        <w:rPr>
          <w:rFonts w:eastAsia="Times New Roman" w:cstheme="minorHAnsi"/>
          <w:lang w:eastAsia="sk-SK"/>
        </w:rPr>
        <w:t> </w:t>
      </w:r>
      <w:r w:rsidR="000E1080" w:rsidRPr="00E97435">
        <w:rPr>
          <w:rFonts w:eastAsia="Times New Roman" w:cstheme="minorHAnsi"/>
          <w:lang w:eastAsia="sk-SK"/>
        </w:rPr>
        <w:t>lokálnych predajní, inzercia v novinách, na internete a pod.)</w:t>
      </w:r>
      <w:r w:rsidR="009A263C" w:rsidRPr="00E97435">
        <w:rPr>
          <w:rFonts w:eastAsia="Times New Roman" w:cstheme="minorHAnsi"/>
          <w:lang w:eastAsia="sk-SK"/>
        </w:rPr>
        <w:t>;</w:t>
      </w:r>
    </w:p>
    <w:p w14:paraId="0D5A7CD1" w14:textId="441C049B" w:rsidR="00FB26AF" w:rsidRPr="00E97435" w:rsidRDefault="00FB26AF" w:rsidP="000870B1">
      <w:pPr>
        <w:numPr>
          <w:ilvl w:val="1"/>
          <w:numId w:val="7"/>
        </w:numPr>
        <w:spacing w:after="0" w:line="240" w:lineRule="auto"/>
        <w:ind w:left="1134"/>
        <w:jc w:val="both"/>
        <w:rPr>
          <w:rFonts w:eastAsia="Times New Roman" w:cstheme="minorHAnsi"/>
          <w:i/>
          <w:lang w:eastAsia="sk-SK"/>
        </w:rPr>
      </w:pPr>
      <w:r w:rsidRPr="00E97435">
        <w:rPr>
          <w:rFonts w:eastAsia="Times New Roman" w:cstheme="minorHAnsi"/>
          <w:lang w:eastAsia="sk-SK"/>
        </w:rPr>
        <w:t xml:space="preserve">uveďte </w:t>
      </w:r>
      <w:r w:rsidR="00CC419A" w:rsidRPr="00E97435">
        <w:rPr>
          <w:rFonts w:eastAsia="Times New Roman" w:cstheme="minorHAnsi"/>
          <w:lang w:eastAsia="sk-SK"/>
        </w:rPr>
        <w:t xml:space="preserve">indikatívnu </w:t>
      </w:r>
      <w:r w:rsidRPr="00E97435">
        <w:rPr>
          <w:rFonts w:eastAsia="Times New Roman" w:cstheme="minorHAnsi"/>
          <w:lang w:eastAsia="sk-SK"/>
        </w:rPr>
        <w:t>dobu realizácie podnikateľského plánu</w:t>
      </w:r>
      <w:r w:rsidR="00CC419A" w:rsidRPr="00E97435">
        <w:rPr>
          <w:rFonts w:eastAsia="Times New Roman" w:cstheme="minorHAnsi"/>
          <w:lang w:eastAsia="sk-SK"/>
        </w:rPr>
        <w:t xml:space="preserve"> (napr. od 1.</w:t>
      </w:r>
      <w:r w:rsidR="007601C6">
        <w:rPr>
          <w:rFonts w:eastAsia="Times New Roman" w:cstheme="minorHAnsi"/>
          <w:lang w:eastAsia="sk-SK"/>
        </w:rPr>
        <w:t>6</w:t>
      </w:r>
      <w:r w:rsidR="00CC419A" w:rsidRPr="00E97435">
        <w:rPr>
          <w:rFonts w:eastAsia="Times New Roman" w:cstheme="minorHAnsi"/>
          <w:lang w:eastAsia="sk-SK"/>
        </w:rPr>
        <w:t>.2026 do 31.5.2029)</w:t>
      </w:r>
      <w:r w:rsidRPr="00E97435">
        <w:rPr>
          <w:rFonts w:eastAsia="Times New Roman" w:cstheme="minorHAnsi"/>
          <w:lang w:eastAsia="sk-SK"/>
        </w:rPr>
        <w:t>.</w:t>
      </w:r>
    </w:p>
    <w:p w14:paraId="627A261D" w14:textId="77777777" w:rsidR="001550BB" w:rsidRPr="00E97435" w:rsidRDefault="001550BB" w:rsidP="001550BB">
      <w:pPr>
        <w:spacing w:after="0" w:line="240" w:lineRule="auto"/>
        <w:ind w:left="720"/>
        <w:rPr>
          <w:rFonts w:eastAsia="Times New Roman" w:cstheme="minorHAnsi"/>
          <w:sz w:val="24"/>
          <w:szCs w:val="24"/>
          <w:lang w:eastAsia="sk-SK"/>
        </w:rPr>
      </w:pPr>
    </w:p>
    <w:p w14:paraId="031505B3" w14:textId="292A695C" w:rsidR="001550BB" w:rsidRPr="00E265DF" w:rsidRDefault="00590FD3" w:rsidP="000870B1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sk-SK"/>
        </w:rPr>
      </w:pPr>
      <w:r w:rsidRPr="00E265DF">
        <w:rPr>
          <w:rFonts w:eastAsia="Times New Roman" w:cstheme="minorHAnsi"/>
          <w:b/>
          <w:bCs/>
          <w:sz w:val="24"/>
          <w:szCs w:val="24"/>
          <w:lang w:eastAsia="sk-SK"/>
        </w:rPr>
        <w:t>Plánované a</w:t>
      </w:r>
      <w:r w:rsidR="001550BB" w:rsidRPr="00E265DF">
        <w:rPr>
          <w:rFonts w:eastAsia="Times New Roman" w:cstheme="minorHAnsi"/>
          <w:b/>
          <w:bCs/>
          <w:sz w:val="24"/>
          <w:szCs w:val="24"/>
          <w:lang w:eastAsia="sk-SK"/>
        </w:rPr>
        <w:t>ktivity</w:t>
      </w:r>
      <w:r w:rsidR="002A5A78" w:rsidRPr="00E265DF">
        <w:rPr>
          <w:rFonts w:eastAsia="Times New Roman" w:cstheme="minorHAnsi"/>
          <w:b/>
          <w:bCs/>
          <w:sz w:val="24"/>
          <w:szCs w:val="24"/>
          <w:lang w:eastAsia="sk-SK"/>
        </w:rPr>
        <w:t>, investície, harmonogram a finančný plán</w:t>
      </w:r>
    </w:p>
    <w:p w14:paraId="5931F2DC" w14:textId="25448073" w:rsidR="005B1D76" w:rsidRDefault="00120D19" w:rsidP="00120D19">
      <w:pPr>
        <w:numPr>
          <w:ilvl w:val="1"/>
          <w:numId w:val="1"/>
        </w:numPr>
        <w:tabs>
          <w:tab w:val="clear" w:pos="1440"/>
          <w:tab w:val="num" w:pos="1276"/>
        </w:tabs>
        <w:spacing w:after="0" w:line="240" w:lineRule="auto"/>
        <w:ind w:left="1134"/>
        <w:jc w:val="both"/>
        <w:rPr>
          <w:lang w:eastAsia="sk-SK"/>
        </w:rPr>
      </w:pPr>
      <w:r>
        <w:rPr>
          <w:rFonts w:cstheme="minorHAnsi"/>
        </w:rPr>
        <w:t>d</w:t>
      </w:r>
      <w:r w:rsidR="00B12D12" w:rsidRPr="00725143">
        <w:rPr>
          <w:rFonts w:cstheme="minorHAnsi"/>
        </w:rPr>
        <w:t xml:space="preserve">o tabuľky </w:t>
      </w:r>
      <w:r w:rsidR="005B1D76" w:rsidRPr="00725143">
        <w:rPr>
          <w:rFonts w:cstheme="minorHAnsi"/>
        </w:rPr>
        <w:t xml:space="preserve">uveďte plánované aktivity/investície, zdôvodnenie ich potreby </w:t>
      </w:r>
      <w:r w:rsidR="00B12D12" w:rsidRPr="00E97435">
        <w:rPr>
          <w:lang w:eastAsia="sk-SK"/>
        </w:rPr>
        <w:t>a</w:t>
      </w:r>
      <w:r w:rsidR="00725143">
        <w:rPr>
          <w:lang w:eastAsia="sk-SK"/>
        </w:rPr>
        <w:t xml:space="preserve"> podľa pokynov uvedených vyššie v kapitole A. (PRAVIDLÁ A METODIKA) </w:t>
      </w:r>
      <w:r w:rsidR="00B12D12" w:rsidRPr="00E97435">
        <w:rPr>
          <w:lang w:eastAsia="sk-SK"/>
        </w:rPr>
        <w:t>uveďte indikatívnu hodnotu jednotlivých typov investícií do stavieb, strojov, nákupu pôdy a/alebo hospodárskych zvierat v súhrnnej hodnote aspoň 75</w:t>
      </w:r>
      <w:r w:rsidR="009E4475">
        <w:rPr>
          <w:lang w:eastAsia="sk-SK"/>
        </w:rPr>
        <w:t> </w:t>
      </w:r>
      <w:r w:rsidR="00B12D12" w:rsidRPr="00E97435">
        <w:rPr>
          <w:lang w:eastAsia="sk-SK"/>
        </w:rPr>
        <w:t>000</w:t>
      </w:r>
      <w:r w:rsidR="009E4475">
        <w:rPr>
          <w:lang w:eastAsia="sk-SK"/>
        </w:rPr>
        <w:t xml:space="preserve"> </w:t>
      </w:r>
      <w:r w:rsidR="00B12D12" w:rsidRPr="00E97435">
        <w:rPr>
          <w:lang w:eastAsia="sk-SK"/>
        </w:rPr>
        <w:t>€</w:t>
      </w:r>
      <w:r w:rsidR="00B12D12" w:rsidRPr="00E97435">
        <w:rPr>
          <w:rStyle w:val="Odkaznapoznmkupodiarou"/>
          <w:rFonts w:eastAsia="Times New Roman" w:cstheme="minorHAnsi"/>
          <w:lang w:eastAsia="sk-SK"/>
        </w:rPr>
        <w:footnoteReference w:id="11"/>
      </w:r>
      <w:r w:rsidR="00B12D12" w:rsidRPr="00E97435">
        <w:rPr>
          <w:lang w:eastAsia="sk-SK"/>
        </w:rPr>
        <w:t xml:space="preserve">, ktoré sú nevyhnutné pre realizáciu Vášho podnikateľského plánu (účel investície a jej priamy súvis </w:t>
      </w:r>
      <w:r w:rsidR="00AE6768" w:rsidRPr="00E97435">
        <w:rPr>
          <w:lang w:eastAsia="sk-SK"/>
        </w:rPr>
        <w:t>so</w:t>
      </w:r>
      <w:r w:rsidR="00AE6768">
        <w:rPr>
          <w:lang w:eastAsia="sk-SK"/>
        </w:rPr>
        <w:t> </w:t>
      </w:r>
      <w:r w:rsidR="00B12D12" w:rsidRPr="00E97435">
        <w:rPr>
          <w:lang w:eastAsia="sk-SK"/>
        </w:rPr>
        <w:t>zameraním podnikateľského plánu).</w:t>
      </w:r>
    </w:p>
    <w:p w14:paraId="03A4C0AC" w14:textId="77777777" w:rsidR="00B241EF" w:rsidRPr="00E97435" w:rsidRDefault="00B241EF" w:rsidP="005638A7">
      <w:pPr>
        <w:spacing w:after="0" w:line="240" w:lineRule="auto"/>
        <w:ind w:left="1440"/>
        <w:jc w:val="both"/>
        <w:rPr>
          <w:rFonts w:eastAsia="Times New Roman" w:cstheme="minorHAnsi"/>
          <w:sz w:val="24"/>
          <w:szCs w:val="24"/>
          <w:lang w:eastAsia="sk-SK"/>
        </w:rPr>
      </w:pPr>
    </w:p>
    <w:p w14:paraId="738EE946" w14:textId="75A3FBC5" w:rsidR="00A163DD" w:rsidRPr="00E265DF" w:rsidRDefault="00590FD3" w:rsidP="000870B1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sk-SK"/>
        </w:rPr>
      </w:pPr>
      <w:r w:rsidRPr="00E265DF">
        <w:rPr>
          <w:rFonts w:eastAsia="Times New Roman" w:cstheme="minorHAnsi"/>
          <w:b/>
          <w:bCs/>
          <w:sz w:val="24"/>
          <w:szCs w:val="24"/>
          <w:lang w:eastAsia="sk-SK"/>
        </w:rPr>
        <w:t>Plánované p</w:t>
      </w:r>
      <w:r w:rsidR="00A163DD" w:rsidRPr="00E265DF">
        <w:rPr>
          <w:rFonts w:eastAsia="Times New Roman" w:cstheme="minorHAnsi"/>
          <w:b/>
          <w:bCs/>
          <w:sz w:val="24"/>
          <w:szCs w:val="24"/>
          <w:lang w:eastAsia="sk-SK"/>
        </w:rPr>
        <w:t>reukázanie splnenia podmienky vzdelania</w:t>
      </w:r>
      <w:r w:rsidR="00A612E9" w:rsidRPr="00E265DF">
        <w:rPr>
          <w:rStyle w:val="Odkaznapoznmkupodiarou"/>
          <w:rFonts w:eastAsia="Times New Roman" w:cstheme="minorHAnsi"/>
          <w:b/>
          <w:bCs/>
          <w:sz w:val="24"/>
          <w:szCs w:val="24"/>
          <w:lang w:eastAsia="sk-SK"/>
        </w:rPr>
        <w:footnoteReference w:id="12"/>
      </w:r>
    </w:p>
    <w:p w14:paraId="3FC037F9" w14:textId="5F22E8A3" w:rsidR="00307583" w:rsidRPr="00E97435" w:rsidRDefault="00A163DD" w:rsidP="000870B1">
      <w:pPr>
        <w:pStyle w:val="Odsekzoznamu"/>
        <w:numPr>
          <w:ilvl w:val="0"/>
          <w:numId w:val="35"/>
        </w:numPr>
        <w:spacing w:after="0" w:line="240" w:lineRule="auto"/>
        <w:ind w:left="1134"/>
        <w:contextualSpacing w:val="0"/>
        <w:jc w:val="both"/>
        <w:rPr>
          <w:rFonts w:eastAsia="Times New Roman" w:cstheme="minorHAnsi"/>
          <w:lang w:eastAsia="sk-SK"/>
        </w:rPr>
      </w:pPr>
      <w:r w:rsidRPr="00E97435">
        <w:rPr>
          <w:rFonts w:eastAsia="Times New Roman" w:cstheme="minorHAnsi"/>
          <w:bCs/>
          <w:lang w:eastAsia="sk-SK"/>
        </w:rPr>
        <w:t>opíšte, ak</w:t>
      </w:r>
      <w:r w:rsidR="0052341E" w:rsidRPr="00E97435">
        <w:rPr>
          <w:rFonts w:eastAsia="Times New Roman" w:cstheme="minorHAnsi"/>
          <w:bCs/>
          <w:lang w:eastAsia="sk-SK"/>
        </w:rPr>
        <w:t>o</w:t>
      </w:r>
      <w:r w:rsidRPr="00E97435">
        <w:rPr>
          <w:rFonts w:eastAsia="Times New Roman" w:cstheme="minorHAnsi"/>
          <w:bCs/>
          <w:lang w:eastAsia="sk-SK"/>
        </w:rPr>
        <w:t xml:space="preserve"> chcete ku dňu zrealizovania (ukončenia</w:t>
      </w:r>
      <w:r w:rsidR="00725143">
        <w:rPr>
          <w:rFonts w:eastAsia="Times New Roman" w:cstheme="minorHAnsi"/>
          <w:bCs/>
          <w:lang w:eastAsia="sk-SK"/>
        </w:rPr>
        <w:t xml:space="preserve"> realizácie</w:t>
      </w:r>
      <w:r w:rsidRPr="00E97435">
        <w:rPr>
          <w:rFonts w:eastAsia="Times New Roman" w:cstheme="minorHAnsi"/>
          <w:bCs/>
          <w:lang w:eastAsia="sk-SK"/>
        </w:rPr>
        <w:t>) podnikateľského plánu preukázať</w:t>
      </w:r>
      <w:r w:rsidRPr="00E97435">
        <w:rPr>
          <w:rFonts w:eastAsia="Times New Roman" w:cstheme="minorHAnsi"/>
          <w:lang w:eastAsia="sk-SK"/>
        </w:rPr>
        <w:t xml:space="preserve"> požadované vzdelanie stanovené v definícii mladého poľnohospodára stanovenej vo Výzve</w:t>
      </w:r>
      <w:r w:rsidR="00004E86" w:rsidRPr="00E97435">
        <w:rPr>
          <w:rFonts w:eastAsia="Times New Roman" w:cstheme="minorHAnsi"/>
          <w:lang w:eastAsia="sk-SK"/>
        </w:rPr>
        <w:t>.</w:t>
      </w:r>
    </w:p>
    <w:p w14:paraId="7E0BF607" w14:textId="607471FF" w:rsidR="00A163DD" w:rsidRPr="00E97435" w:rsidRDefault="00A163DD" w:rsidP="000870B1">
      <w:pPr>
        <w:pStyle w:val="Odsekzoznamu"/>
        <w:numPr>
          <w:ilvl w:val="0"/>
          <w:numId w:val="35"/>
        </w:numPr>
        <w:spacing w:after="0" w:line="240" w:lineRule="auto"/>
        <w:ind w:left="1134"/>
        <w:contextualSpacing w:val="0"/>
        <w:jc w:val="both"/>
        <w:rPr>
          <w:rFonts w:eastAsia="Times New Roman" w:cstheme="minorHAnsi"/>
          <w:lang w:eastAsia="sk-SK"/>
        </w:rPr>
      </w:pPr>
      <w:r w:rsidRPr="00E97435">
        <w:rPr>
          <w:rFonts w:eastAsia="Times New Roman" w:cstheme="minorHAnsi"/>
          <w:lang w:eastAsia="sk-SK"/>
        </w:rPr>
        <w:t xml:space="preserve">V prípade nepreukázania vzdelania ku dňu zrealizovania podnikateľského plánu </w:t>
      </w:r>
      <w:r w:rsidR="00A93FFA" w:rsidRPr="00E97435">
        <w:rPr>
          <w:rFonts w:eastAsia="Times New Roman" w:cstheme="minorHAnsi"/>
          <w:lang w:eastAsia="sk-SK"/>
        </w:rPr>
        <w:t xml:space="preserve">je </w:t>
      </w:r>
      <w:r w:rsidRPr="00E97435">
        <w:rPr>
          <w:rFonts w:eastAsia="Times New Roman" w:cstheme="minorHAnsi"/>
          <w:lang w:eastAsia="sk-SK"/>
        </w:rPr>
        <w:t>prijímateľ povinný vrátiť prvú splátku a stráca nárok na vyplatenie druhej splátky, aj keď všetky ostatné podmienky splnil, pretože</w:t>
      </w:r>
      <w:r w:rsidR="00A93FFA" w:rsidRPr="00E97435">
        <w:rPr>
          <w:rFonts w:eastAsia="Times New Roman" w:cstheme="minorHAnsi"/>
          <w:lang w:eastAsia="sk-SK"/>
        </w:rPr>
        <w:t xml:space="preserve"> bez splnenia podmienky vzdelania</w:t>
      </w:r>
      <w:r w:rsidRPr="00E97435">
        <w:rPr>
          <w:rFonts w:eastAsia="Times New Roman" w:cstheme="minorHAnsi"/>
          <w:lang w:eastAsia="sk-SK"/>
        </w:rPr>
        <w:t xml:space="preserve"> nie je oprávneným prijímateľom príspevku.</w:t>
      </w:r>
    </w:p>
    <w:p w14:paraId="3F951069" w14:textId="77777777" w:rsidR="00A93FFA" w:rsidRPr="00E97435" w:rsidRDefault="00A93FFA" w:rsidP="000870B1">
      <w:pPr>
        <w:pStyle w:val="Odsekzoznamu"/>
        <w:spacing w:after="0" w:line="240" w:lineRule="auto"/>
        <w:ind w:left="1440"/>
        <w:jc w:val="both"/>
        <w:rPr>
          <w:rFonts w:eastAsia="Times New Roman" w:cstheme="minorHAnsi"/>
          <w:lang w:eastAsia="sk-SK"/>
        </w:rPr>
      </w:pPr>
    </w:p>
    <w:p w14:paraId="011326C3" w14:textId="62105331" w:rsidR="001550BB" w:rsidRPr="00E265DF" w:rsidRDefault="001550BB" w:rsidP="000870B1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 w:cstheme="minorHAnsi"/>
          <w:b/>
          <w:bCs/>
          <w:sz w:val="24"/>
          <w:szCs w:val="24"/>
          <w:lang w:eastAsia="sk-SK"/>
        </w:rPr>
      </w:pPr>
      <w:r w:rsidRPr="00E265DF">
        <w:rPr>
          <w:rFonts w:eastAsia="Times New Roman" w:cstheme="minorHAnsi"/>
          <w:b/>
          <w:bCs/>
          <w:sz w:val="24"/>
          <w:szCs w:val="24"/>
          <w:lang w:eastAsia="sk-SK"/>
        </w:rPr>
        <w:t>Záver</w:t>
      </w:r>
    </w:p>
    <w:p w14:paraId="4B37A273" w14:textId="5A5CF720" w:rsidR="00E97435" w:rsidRPr="000870B1" w:rsidRDefault="0052341E" w:rsidP="001E2C70">
      <w:pPr>
        <w:numPr>
          <w:ilvl w:val="1"/>
          <w:numId w:val="1"/>
        </w:numPr>
        <w:tabs>
          <w:tab w:val="clear" w:pos="1440"/>
          <w:tab w:val="num" w:pos="1134"/>
        </w:tabs>
        <w:spacing w:before="100" w:beforeAutospacing="1" w:after="0" w:afterAutospacing="1" w:line="240" w:lineRule="auto"/>
        <w:ind w:left="1134"/>
        <w:jc w:val="both"/>
        <w:rPr>
          <w:rFonts w:eastAsia="Times New Roman" w:cstheme="minorHAnsi"/>
          <w:color w:val="FF0000"/>
          <w:sz w:val="24"/>
          <w:szCs w:val="24"/>
          <w:lang w:eastAsia="sk-SK"/>
        </w:rPr>
      </w:pPr>
      <w:r w:rsidRPr="000870B1">
        <w:rPr>
          <w:rFonts w:eastAsia="Times New Roman" w:cstheme="minorHAnsi"/>
          <w:lang w:eastAsia="sk-SK"/>
        </w:rPr>
        <w:t>stručne zhrňte</w:t>
      </w:r>
      <w:r w:rsidR="001550BB" w:rsidRPr="000870B1">
        <w:rPr>
          <w:rFonts w:eastAsia="Times New Roman" w:cstheme="minorHAnsi"/>
          <w:lang w:eastAsia="sk-SK"/>
        </w:rPr>
        <w:t xml:space="preserve"> </w:t>
      </w:r>
      <w:r w:rsidR="004744AD" w:rsidRPr="000870B1">
        <w:rPr>
          <w:rFonts w:eastAsia="Times New Roman" w:cstheme="minorHAnsi"/>
          <w:lang w:eastAsia="sk-SK"/>
        </w:rPr>
        <w:t xml:space="preserve">plánované </w:t>
      </w:r>
      <w:r w:rsidR="005638A7" w:rsidRPr="000870B1">
        <w:rPr>
          <w:rFonts w:eastAsia="Times New Roman" w:cstheme="minorHAnsi"/>
          <w:lang w:eastAsia="sk-SK"/>
        </w:rPr>
        <w:t>ekonomické, sociálne, environmentálne, prípadne iné prínosy Vášho podnikateľského plánu</w:t>
      </w:r>
      <w:r w:rsidR="00A612E9" w:rsidRPr="000870B1">
        <w:rPr>
          <w:rFonts w:eastAsia="Times New Roman" w:cstheme="minorHAnsi"/>
          <w:lang w:eastAsia="sk-SK"/>
        </w:rPr>
        <w:t>.</w:t>
      </w:r>
      <w:r w:rsidR="00E97435" w:rsidRPr="000870B1">
        <w:rPr>
          <w:rFonts w:eastAsia="Times New Roman" w:cstheme="minorHAnsi"/>
          <w:color w:val="FF0000"/>
          <w:sz w:val="24"/>
          <w:szCs w:val="24"/>
          <w:lang w:eastAsia="sk-SK"/>
        </w:rPr>
        <w:br w:type="page"/>
      </w:r>
    </w:p>
    <w:p w14:paraId="61B9A595" w14:textId="77777777" w:rsidR="00996A67" w:rsidRDefault="00996A67" w:rsidP="00996A67">
      <w:pPr>
        <w:pStyle w:val="Hlavika"/>
      </w:pPr>
      <w:r w:rsidRPr="00D04263">
        <w:rPr>
          <w:rFonts w:cs="Times New Roman"/>
          <w:noProof/>
          <w:lang w:eastAsia="sk-SK"/>
        </w:rPr>
        <w:lastRenderedPageBreak/>
        <w:drawing>
          <wp:inline distT="0" distB="0" distL="0" distR="0" wp14:anchorId="5E8C3ECF" wp14:editId="45527213">
            <wp:extent cx="904875" cy="542925"/>
            <wp:effectExtent l="0" t="0" r="0" b="0"/>
            <wp:docPr id="1" name="drawing" descr="C:\Users\Martin.Horvath\AppData\Local\Microsoft\Windows\INetCache\Content.Word\ppa_logo_we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1866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</w:t>
      </w:r>
      <w:r w:rsidRPr="00D04263">
        <w:rPr>
          <w:rFonts w:cs="Times New Roman"/>
          <w:noProof/>
          <w:lang w:eastAsia="sk-SK"/>
        </w:rPr>
        <w:drawing>
          <wp:inline distT="0" distB="0" distL="0" distR="0" wp14:anchorId="06EF2BCE" wp14:editId="20703CB4">
            <wp:extent cx="1131448" cy="419100"/>
            <wp:effectExtent l="0" t="0" r="0" b="0"/>
            <wp:docPr id="2" name="Obrázok 31" descr="cid:image002.jpg@01D9F078.1EF16A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1" descr="cid:image002.jpg@01D9F078.1EF16AA0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377" cy="440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</w:t>
      </w:r>
      <w:r w:rsidRPr="00D04263">
        <w:rPr>
          <w:rFonts w:cs="Times New Roman"/>
          <w:noProof/>
          <w:lang w:eastAsia="sk-SK"/>
        </w:rPr>
        <w:drawing>
          <wp:inline distT="0" distB="0" distL="0" distR="0" wp14:anchorId="0CD58815" wp14:editId="76D23410">
            <wp:extent cx="523875" cy="349250"/>
            <wp:effectExtent l="0" t="0" r="9525" b="0"/>
            <wp:docPr id="3" name="Obrázok 1" descr="e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ú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26" cy="349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</w:t>
      </w:r>
      <w:r w:rsidRPr="00D04263">
        <w:rPr>
          <w:rFonts w:cs="Times New Roman"/>
          <w:noProof/>
          <w:lang w:eastAsia="sk-SK"/>
        </w:rPr>
        <w:drawing>
          <wp:inline distT="0" distB="0" distL="0" distR="0" wp14:anchorId="792450FB" wp14:editId="0143A11A">
            <wp:extent cx="904875" cy="317564"/>
            <wp:effectExtent l="0" t="0" r="0" b="6350"/>
            <wp:docPr id="4" name="Obrázok 3" descr="Fotogaléria - Pozvánka na medzinárodnú vedeckú konferenciu - Ministerstvo  pôdohospodárstva a rozvoja vidieka 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otogaléria - Pozvánka na medzinárodnú vedeckú konferenciu - Ministerstvo  pôdohospodárstva a rozvoja vidieka SR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188" cy="35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23AEB" w14:textId="77777777" w:rsidR="00996A67" w:rsidRDefault="00996A67" w:rsidP="00996A67">
      <w:pPr>
        <w:pStyle w:val="Hlavika"/>
      </w:pPr>
    </w:p>
    <w:p w14:paraId="186B1188" w14:textId="77777777" w:rsidR="00996A67" w:rsidRPr="00553A08" w:rsidRDefault="00996A67" w:rsidP="00996A67">
      <w:pPr>
        <w:pStyle w:val="Hlavika"/>
        <w:jc w:val="right"/>
        <w:rPr>
          <w:sz w:val="18"/>
          <w:szCs w:val="18"/>
        </w:rPr>
      </w:pPr>
      <w:r w:rsidRPr="00553A08">
        <w:rPr>
          <w:sz w:val="18"/>
          <w:szCs w:val="18"/>
        </w:rPr>
        <w:t>Príloha č. 2 Výzvy</w:t>
      </w:r>
    </w:p>
    <w:p w14:paraId="1B2CA120" w14:textId="77777777" w:rsidR="000870B1" w:rsidRPr="000870B1" w:rsidRDefault="000870B1" w:rsidP="000870B1">
      <w:pPr>
        <w:spacing w:after="200" w:line="240" w:lineRule="auto"/>
        <w:jc w:val="center"/>
        <w:rPr>
          <w:rFonts w:ascii="Cambria" w:eastAsia="MS Mincho" w:hAnsi="Cambria" w:cs="Times New Roman"/>
          <w:b/>
          <w:sz w:val="10"/>
          <w:szCs w:val="10"/>
        </w:rPr>
      </w:pPr>
    </w:p>
    <w:p w14:paraId="3C88CC1A" w14:textId="32AFBE84" w:rsidR="00E97435" w:rsidRPr="00E265DF" w:rsidRDefault="00E97435" w:rsidP="00996A67">
      <w:pPr>
        <w:spacing w:after="200" w:line="276" w:lineRule="auto"/>
        <w:jc w:val="center"/>
        <w:rPr>
          <w:rFonts w:eastAsia="MS Mincho" w:cstheme="minorHAnsi"/>
        </w:rPr>
      </w:pPr>
      <w:r w:rsidRPr="00E265DF">
        <w:rPr>
          <w:rFonts w:eastAsia="MS Mincho" w:cstheme="minorHAnsi"/>
          <w:b/>
          <w:sz w:val="36"/>
        </w:rPr>
        <w:t xml:space="preserve">VZOR – PODNIKATEĽSKÝ PLÁN </w:t>
      </w:r>
    </w:p>
    <w:p w14:paraId="741F8E42" w14:textId="77777777" w:rsidR="0058704E" w:rsidRPr="00E265DF" w:rsidRDefault="0058704E" w:rsidP="00E265DF">
      <w:pPr>
        <w:spacing w:after="0" w:line="276" w:lineRule="auto"/>
        <w:rPr>
          <w:rFonts w:eastAsia="MS Mincho" w:cstheme="minorHAnsi"/>
        </w:rPr>
      </w:pPr>
    </w:p>
    <w:p w14:paraId="670ADBE2" w14:textId="77777777" w:rsidR="00E97435" w:rsidRPr="00E265DF" w:rsidRDefault="00E97435" w:rsidP="00E97435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  <w:b/>
          <w:sz w:val="28"/>
        </w:rPr>
        <w:t>1. ÚVOD</w:t>
      </w:r>
    </w:p>
    <w:p w14:paraId="26A25029" w14:textId="77777777" w:rsidR="00E97435" w:rsidRPr="00194647" w:rsidRDefault="00E97435" w:rsidP="00E97435">
      <w:pPr>
        <w:spacing w:after="200" w:line="276" w:lineRule="auto"/>
        <w:rPr>
          <w:rFonts w:eastAsia="MS Mincho" w:cstheme="minorHAnsi"/>
        </w:rPr>
      </w:pPr>
      <w:r w:rsidRPr="00194647">
        <w:rPr>
          <w:rFonts w:eastAsia="MS Mincho" w:cstheme="minorHAnsi"/>
          <w:b/>
          <w:sz w:val="24"/>
        </w:rPr>
        <w:t>1.1 Identifikácia žiadateľa</w:t>
      </w:r>
    </w:p>
    <w:p w14:paraId="3BE9ED51" w14:textId="4A7CBE66" w:rsidR="00E97435" w:rsidRPr="00194647" w:rsidRDefault="00E97435" w:rsidP="00E97435">
      <w:pPr>
        <w:spacing w:after="200" w:line="276" w:lineRule="auto"/>
        <w:rPr>
          <w:rFonts w:eastAsia="MS Mincho" w:cstheme="minorHAnsi"/>
        </w:rPr>
      </w:pPr>
      <w:r w:rsidRPr="00194647">
        <w:rPr>
          <w:rFonts w:eastAsia="MS Mincho" w:cstheme="minorHAnsi"/>
        </w:rPr>
        <w:t>Meno a priezvisko / Obchodné meno: ..................................................</w:t>
      </w:r>
    </w:p>
    <w:p w14:paraId="39126F40" w14:textId="4A5A2A72" w:rsidR="00E97435" w:rsidRPr="00194647" w:rsidRDefault="00E97435" w:rsidP="00E97435">
      <w:pPr>
        <w:spacing w:after="200" w:line="276" w:lineRule="auto"/>
        <w:rPr>
          <w:rFonts w:eastAsia="MS Mincho" w:cstheme="minorHAnsi"/>
        </w:rPr>
      </w:pPr>
      <w:r w:rsidRPr="00194647">
        <w:rPr>
          <w:rFonts w:eastAsia="MS Mincho" w:cstheme="minorHAnsi"/>
        </w:rPr>
        <w:t>Adresa trvalého pobytu / sídla: ...............................................................</w:t>
      </w:r>
    </w:p>
    <w:p w14:paraId="7FA0C39B" w14:textId="731A4499" w:rsidR="00E97435" w:rsidRPr="00194647" w:rsidRDefault="00E97435" w:rsidP="00E97435">
      <w:pPr>
        <w:spacing w:after="200" w:line="276" w:lineRule="auto"/>
        <w:rPr>
          <w:rFonts w:eastAsia="MS Mincho" w:cstheme="minorHAnsi"/>
        </w:rPr>
      </w:pPr>
      <w:r w:rsidRPr="00194647">
        <w:rPr>
          <w:rFonts w:eastAsia="MS Mincho" w:cstheme="minorHAnsi"/>
        </w:rPr>
        <w:t>IČO : ......................................................................................................................</w:t>
      </w:r>
    </w:p>
    <w:p w14:paraId="51C6920C" w14:textId="1B7AB697" w:rsidR="00E97435" w:rsidRPr="00194647" w:rsidRDefault="00E97435" w:rsidP="00E97435">
      <w:pPr>
        <w:spacing w:after="200" w:line="276" w:lineRule="auto"/>
        <w:rPr>
          <w:rFonts w:eastAsia="MS Mincho" w:cstheme="minorHAnsi"/>
        </w:rPr>
      </w:pPr>
      <w:r w:rsidRPr="00194647">
        <w:rPr>
          <w:rFonts w:eastAsia="MS Mincho" w:cstheme="minorHAnsi"/>
        </w:rPr>
        <w:t>Miesto realizácie podnikateľského plánu: .........................................</w:t>
      </w:r>
    </w:p>
    <w:p w14:paraId="33602320" w14:textId="0C1C17C3" w:rsidR="00E97435" w:rsidRPr="00194647" w:rsidRDefault="00E97435" w:rsidP="00E97435">
      <w:pPr>
        <w:spacing w:after="200" w:line="276" w:lineRule="auto"/>
        <w:rPr>
          <w:rFonts w:eastAsia="MS Mincho" w:cstheme="minorHAnsi"/>
        </w:rPr>
      </w:pPr>
      <w:r w:rsidRPr="00194647">
        <w:rPr>
          <w:rFonts w:eastAsia="MS Mincho" w:cstheme="minorHAnsi"/>
          <w:b/>
          <w:sz w:val="24"/>
        </w:rPr>
        <w:t>1.2 Stručný opis aktuálnej situácie žiadateľa</w:t>
      </w:r>
    </w:p>
    <w:p w14:paraId="0A304ED5" w14:textId="77777777" w:rsidR="00E97435" w:rsidRPr="00194647" w:rsidRDefault="00E97435" w:rsidP="00E97435">
      <w:pPr>
        <w:spacing w:after="200" w:line="276" w:lineRule="auto"/>
        <w:rPr>
          <w:rFonts w:eastAsia="MS Mincho" w:cstheme="minorHAnsi"/>
        </w:rPr>
      </w:pPr>
      <w:r w:rsidRPr="00194647">
        <w:rPr>
          <w:rFonts w:eastAsia="MS Mincho" w:cstheme="minorHAnsi"/>
        </w:rPr>
        <w:t>...............................................................................................................................</w:t>
      </w:r>
    </w:p>
    <w:p w14:paraId="7A4CEA70" w14:textId="77777777" w:rsidR="00E97435" w:rsidRPr="00194647" w:rsidRDefault="00E97435" w:rsidP="00E97435">
      <w:pPr>
        <w:spacing w:after="200" w:line="276" w:lineRule="auto"/>
        <w:rPr>
          <w:rFonts w:eastAsia="MS Mincho" w:cstheme="minorHAnsi"/>
        </w:rPr>
      </w:pPr>
      <w:r w:rsidRPr="00194647">
        <w:rPr>
          <w:rFonts w:eastAsia="MS Mincho" w:cstheme="minorHAnsi"/>
        </w:rPr>
        <w:t>...............................................................................................................................</w:t>
      </w:r>
    </w:p>
    <w:p w14:paraId="73CAB934" w14:textId="02812E17" w:rsidR="00E97435" w:rsidRPr="00194647" w:rsidRDefault="00E97435" w:rsidP="00E97435">
      <w:pPr>
        <w:spacing w:after="200" w:line="276" w:lineRule="auto"/>
        <w:rPr>
          <w:rFonts w:eastAsia="MS Mincho" w:cstheme="minorHAnsi"/>
        </w:rPr>
      </w:pPr>
      <w:r w:rsidRPr="00194647">
        <w:rPr>
          <w:rFonts w:eastAsia="MS Mincho" w:cstheme="minorHAnsi"/>
        </w:rPr>
        <w:t>...............................................................................................................................</w:t>
      </w:r>
    </w:p>
    <w:p w14:paraId="30D1CAD3" w14:textId="77777777" w:rsidR="00C555C6" w:rsidRPr="00E265DF" w:rsidRDefault="00C555C6" w:rsidP="00E265DF">
      <w:pPr>
        <w:spacing w:after="0" w:line="276" w:lineRule="auto"/>
        <w:rPr>
          <w:rFonts w:eastAsia="MS Mincho" w:cstheme="minorHAnsi"/>
        </w:rPr>
      </w:pPr>
    </w:p>
    <w:p w14:paraId="230D6FA4" w14:textId="0A15F914" w:rsidR="00E97435" w:rsidRPr="00E265DF" w:rsidRDefault="00E97435" w:rsidP="00E97435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  <w:b/>
          <w:sz w:val="28"/>
        </w:rPr>
        <w:t xml:space="preserve">2. ZAMERANIE PODNIKATEĽSKÉHO PLÁNU – </w:t>
      </w:r>
      <w:r w:rsidR="006B079D" w:rsidRPr="00E265DF">
        <w:rPr>
          <w:rFonts w:eastAsia="MS Mincho" w:cstheme="minorHAnsi"/>
          <w:b/>
          <w:sz w:val="28"/>
        </w:rPr>
        <w:t>opisná časť</w:t>
      </w:r>
    </w:p>
    <w:p w14:paraId="5580ABF6" w14:textId="062837C7" w:rsidR="00E97435" w:rsidRPr="00E265DF" w:rsidRDefault="00E97435" w:rsidP="00E97435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  <w:b/>
          <w:sz w:val="24"/>
        </w:rPr>
        <w:t xml:space="preserve">2a. </w:t>
      </w:r>
      <w:r w:rsidR="006B079D" w:rsidRPr="00E265DF">
        <w:rPr>
          <w:rFonts w:eastAsia="MS Mincho" w:cstheme="minorHAnsi"/>
          <w:b/>
          <w:sz w:val="24"/>
        </w:rPr>
        <w:t>Cieľ podnikateľského plánu</w:t>
      </w:r>
    </w:p>
    <w:p w14:paraId="4451DDD9" w14:textId="77777777" w:rsidR="00E97435" w:rsidRPr="00E265DF" w:rsidRDefault="00E97435" w:rsidP="00E97435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</w:rPr>
        <w:t>Hlavný cieľ môjho podnikateľského plánu je:</w:t>
      </w:r>
    </w:p>
    <w:p w14:paraId="13B8B3BD" w14:textId="77777777" w:rsidR="00E97435" w:rsidRPr="00E265DF" w:rsidRDefault="00E97435" w:rsidP="00E97435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</w:rPr>
        <w:t>...............................................................................................................................</w:t>
      </w:r>
    </w:p>
    <w:p w14:paraId="2FD40E56" w14:textId="77777777" w:rsidR="00E97435" w:rsidRPr="00E265DF" w:rsidRDefault="00E97435" w:rsidP="00E97435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</w:rPr>
        <w:t>...............................................................................................................................</w:t>
      </w:r>
    </w:p>
    <w:p w14:paraId="7536C751" w14:textId="77777777" w:rsidR="00E97435" w:rsidRPr="00E265DF" w:rsidRDefault="00E97435" w:rsidP="00E97435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</w:rPr>
        <w:t>...............................................................................................................................</w:t>
      </w:r>
    </w:p>
    <w:p w14:paraId="6EA21467" w14:textId="77777777" w:rsidR="0058704E" w:rsidRPr="00E265DF" w:rsidRDefault="0058704E" w:rsidP="00E265DF">
      <w:pPr>
        <w:spacing w:after="0" w:line="276" w:lineRule="auto"/>
        <w:rPr>
          <w:rFonts w:eastAsia="MS Mincho" w:cstheme="minorHAnsi"/>
          <w:b/>
          <w:sz w:val="24"/>
        </w:rPr>
      </w:pPr>
    </w:p>
    <w:p w14:paraId="1A7EB46B" w14:textId="43D8FB9F" w:rsidR="00E97435" w:rsidRPr="00E265DF" w:rsidRDefault="00E97435" w:rsidP="00E97435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  <w:b/>
          <w:sz w:val="24"/>
        </w:rPr>
        <w:t>2b. Komodity</w:t>
      </w:r>
      <w:r w:rsidR="00D54FDD">
        <w:rPr>
          <w:rFonts w:eastAsia="MS Mincho" w:cstheme="minorHAnsi"/>
          <w:b/>
          <w:sz w:val="24"/>
        </w:rPr>
        <w:t xml:space="preserve"> špeciálnej rastlinnej výroby a živočíšnej výroby</w:t>
      </w:r>
      <w:r w:rsidRPr="00E265DF">
        <w:rPr>
          <w:rFonts w:eastAsia="MS Mincho" w:cstheme="minorHAnsi"/>
          <w:b/>
          <w:sz w:val="24"/>
        </w:rPr>
        <w:t xml:space="preserve"> a rozsah plánovanej výroby</w:t>
      </w:r>
    </w:p>
    <w:p w14:paraId="09DC2F1D" w14:textId="77777777" w:rsidR="00E97435" w:rsidRPr="00E265DF" w:rsidRDefault="00E97435" w:rsidP="00E97435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</w:rPr>
        <w:t>Komodity, ktoré plánujem obhospodarovať: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</w:tblGrid>
      <w:tr w:rsidR="00E97435" w:rsidRPr="00E265DF" w14:paraId="5FD41D48" w14:textId="77777777" w:rsidTr="00B956F1">
        <w:trPr>
          <w:trHeight w:val="272"/>
        </w:trPr>
        <w:tc>
          <w:tcPr>
            <w:tcW w:w="2880" w:type="dxa"/>
          </w:tcPr>
          <w:p w14:paraId="5F080E86" w14:textId="77777777" w:rsidR="00E97435" w:rsidRPr="00E265DF" w:rsidRDefault="00E97435" w:rsidP="00E97435">
            <w:pPr>
              <w:spacing w:after="200" w:line="276" w:lineRule="auto"/>
              <w:rPr>
                <w:rFonts w:eastAsia="MS Mincho" w:cstheme="minorHAnsi"/>
              </w:rPr>
            </w:pPr>
            <w:r w:rsidRPr="00E265DF">
              <w:rPr>
                <w:rFonts w:eastAsia="MS Mincho" w:cstheme="minorHAnsi"/>
              </w:rPr>
              <w:t>Komodita</w:t>
            </w:r>
          </w:p>
        </w:tc>
        <w:tc>
          <w:tcPr>
            <w:tcW w:w="2880" w:type="dxa"/>
          </w:tcPr>
          <w:p w14:paraId="53222436" w14:textId="77777777" w:rsidR="00E97435" w:rsidRPr="00E265DF" w:rsidRDefault="00E97435" w:rsidP="00B956F1">
            <w:pPr>
              <w:spacing w:after="0" w:line="276" w:lineRule="auto"/>
              <w:rPr>
                <w:rFonts w:eastAsia="MS Mincho" w:cstheme="minorHAnsi"/>
              </w:rPr>
            </w:pPr>
            <w:r w:rsidRPr="00E265DF">
              <w:rPr>
                <w:rFonts w:eastAsia="MS Mincho" w:cstheme="minorHAnsi"/>
              </w:rPr>
              <w:t>Výmera (ha) / Počet ks</w:t>
            </w:r>
          </w:p>
        </w:tc>
      </w:tr>
      <w:tr w:rsidR="00E97435" w:rsidRPr="00E265DF" w14:paraId="6DCF5F5D" w14:textId="77777777" w:rsidTr="001E2C70">
        <w:tc>
          <w:tcPr>
            <w:tcW w:w="2880" w:type="dxa"/>
          </w:tcPr>
          <w:p w14:paraId="6774420C" w14:textId="77777777" w:rsidR="00E97435" w:rsidRPr="00E265DF" w:rsidRDefault="00E97435" w:rsidP="00E97435">
            <w:pPr>
              <w:spacing w:after="200" w:line="276" w:lineRule="auto"/>
              <w:rPr>
                <w:rFonts w:eastAsia="MS Mincho" w:cstheme="minorHAnsi"/>
              </w:rPr>
            </w:pPr>
            <w:r w:rsidRPr="00E265DF">
              <w:rPr>
                <w:rFonts w:eastAsia="MS Mincho" w:cstheme="minorHAnsi"/>
              </w:rPr>
              <w:t xml:space="preserve"> </w:t>
            </w:r>
          </w:p>
        </w:tc>
        <w:tc>
          <w:tcPr>
            <w:tcW w:w="2880" w:type="dxa"/>
          </w:tcPr>
          <w:p w14:paraId="7216BFF7" w14:textId="77777777" w:rsidR="00E97435" w:rsidRPr="00E265DF" w:rsidRDefault="00E97435" w:rsidP="00E97435">
            <w:pPr>
              <w:spacing w:after="200" w:line="276" w:lineRule="auto"/>
              <w:rPr>
                <w:rFonts w:eastAsia="MS Mincho" w:cstheme="minorHAnsi"/>
              </w:rPr>
            </w:pPr>
            <w:r w:rsidRPr="00E265DF">
              <w:rPr>
                <w:rFonts w:eastAsia="MS Mincho" w:cstheme="minorHAnsi"/>
              </w:rPr>
              <w:t xml:space="preserve"> </w:t>
            </w:r>
          </w:p>
        </w:tc>
      </w:tr>
      <w:tr w:rsidR="00E97435" w:rsidRPr="00E265DF" w14:paraId="1E160571" w14:textId="77777777" w:rsidTr="001E2C70">
        <w:tc>
          <w:tcPr>
            <w:tcW w:w="2880" w:type="dxa"/>
          </w:tcPr>
          <w:p w14:paraId="478A5DB5" w14:textId="77777777" w:rsidR="00E97435" w:rsidRPr="00E265DF" w:rsidRDefault="00E97435" w:rsidP="00E97435">
            <w:pPr>
              <w:spacing w:after="200" w:line="276" w:lineRule="auto"/>
              <w:rPr>
                <w:rFonts w:eastAsia="MS Mincho" w:cstheme="minorHAnsi"/>
              </w:rPr>
            </w:pPr>
            <w:r w:rsidRPr="00E265DF">
              <w:rPr>
                <w:rFonts w:eastAsia="MS Mincho" w:cstheme="minorHAnsi"/>
              </w:rPr>
              <w:t xml:space="preserve"> </w:t>
            </w:r>
          </w:p>
        </w:tc>
        <w:tc>
          <w:tcPr>
            <w:tcW w:w="2880" w:type="dxa"/>
          </w:tcPr>
          <w:p w14:paraId="2239CA63" w14:textId="77777777" w:rsidR="00E97435" w:rsidRPr="00E265DF" w:rsidRDefault="00E97435" w:rsidP="00E97435">
            <w:pPr>
              <w:spacing w:after="200" w:line="276" w:lineRule="auto"/>
              <w:rPr>
                <w:rFonts w:eastAsia="MS Mincho" w:cstheme="minorHAnsi"/>
              </w:rPr>
            </w:pPr>
            <w:r w:rsidRPr="00E265DF">
              <w:rPr>
                <w:rFonts w:eastAsia="MS Mincho" w:cstheme="minorHAnsi"/>
              </w:rPr>
              <w:t xml:space="preserve"> </w:t>
            </w:r>
          </w:p>
        </w:tc>
      </w:tr>
      <w:tr w:rsidR="00E97435" w:rsidRPr="00E265DF" w14:paraId="5F1ED32A" w14:textId="77777777" w:rsidTr="001E2C70">
        <w:tc>
          <w:tcPr>
            <w:tcW w:w="2880" w:type="dxa"/>
          </w:tcPr>
          <w:p w14:paraId="4DDB92D9" w14:textId="77777777" w:rsidR="00E97435" w:rsidRPr="00E265DF" w:rsidRDefault="00E97435" w:rsidP="00E97435">
            <w:pPr>
              <w:spacing w:after="200" w:line="276" w:lineRule="auto"/>
              <w:rPr>
                <w:rFonts w:eastAsia="MS Mincho" w:cstheme="minorHAnsi"/>
              </w:rPr>
            </w:pPr>
            <w:r w:rsidRPr="00E265DF">
              <w:rPr>
                <w:rFonts w:eastAsia="MS Mincho" w:cstheme="minorHAnsi"/>
              </w:rPr>
              <w:t xml:space="preserve"> </w:t>
            </w:r>
          </w:p>
        </w:tc>
        <w:tc>
          <w:tcPr>
            <w:tcW w:w="2880" w:type="dxa"/>
          </w:tcPr>
          <w:p w14:paraId="7B9D5DA7" w14:textId="77777777" w:rsidR="00E97435" w:rsidRPr="00E265DF" w:rsidRDefault="00E97435" w:rsidP="00E97435">
            <w:pPr>
              <w:spacing w:after="200" w:line="276" w:lineRule="auto"/>
              <w:rPr>
                <w:rFonts w:eastAsia="MS Mincho" w:cstheme="minorHAnsi"/>
              </w:rPr>
            </w:pPr>
            <w:r w:rsidRPr="00E265DF">
              <w:rPr>
                <w:rFonts w:eastAsia="MS Mincho" w:cstheme="minorHAnsi"/>
              </w:rPr>
              <w:t xml:space="preserve"> </w:t>
            </w:r>
          </w:p>
        </w:tc>
      </w:tr>
    </w:tbl>
    <w:p w14:paraId="31E3849F" w14:textId="77777777" w:rsidR="00E97435" w:rsidRPr="00E265DF" w:rsidRDefault="00E97435" w:rsidP="00E97435">
      <w:pPr>
        <w:spacing w:after="200" w:line="276" w:lineRule="auto"/>
        <w:rPr>
          <w:rFonts w:eastAsia="MS Mincho" w:cstheme="minorHAnsi"/>
        </w:rPr>
      </w:pPr>
    </w:p>
    <w:p w14:paraId="3F941B58" w14:textId="07C21CB8" w:rsidR="006B079D" w:rsidRPr="00E265DF" w:rsidRDefault="006B079D" w:rsidP="0058704E">
      <w:pPr>
        <w:spacing w:after="200" w:line="276" w:lineRule="auto"/>
        <w:ind w:right="-2"/>
        <w:rPr>
          <w:rFonts w:eastAsia="MS Mincho" w:cstheme="minorHAnsi"/>
        </w:rPr>
      </w:pPr>
      <w:r w:rsidRPr="00E265DF">
        <w:rPr>
          <w:rFonts w:eastAsia="MS Mincho" w:cstheme="minorHAnsi"/>
        </w:rPr>
        <w:lastRenderedPageBreak/>
        <w:t>Vstup</w:t>
      </w:r>
      <w:r w:rsidR="0058704E" w:rsidRPr="00E265DF">
        <w:rPr>
          <w:rFonts w:eastAsia="MS Mincho" w:cstheme="minorHAnsi"/>
        </w:rPr>
        <w:t>ný produkt</w:t>
      </w:r>
      <w:r w:rsidRPr="00E265DF">
        <w:rPr>
          <w:rFonts w:eastAsia="MS Mincho" w:cstheme="minorHAnsi"/>
        </w:rPr>
        <w:t xml:space="preserve"> vlastnej špeciálnej rastlinnej výroby/živočíšnej výroby</w:t>
      </w:r>
      <w:r w:rsidRPr="00E265DF">
        <w:rPr>
          <w:rStyle w:val="Odkaznapoznmkupodiarou"/>
          <w:rFonts w:eastAsia="MS Mincho" w:cstheme="minorHAnsi"/>
        </w:rPr>
        <w:footnoteReference w:id="13"/>
      </w:r>
      <w:r w:rsidR="0058704E" w:rsidRPr="00E265DF">
        <w:rPr>
          <w:rFonts w:eastAsia="MS Mincho" w:cstheme="minorHAnsi"/>
        </w:rPr>
        <w:t>, ktorý plánujem spracovávať</w:t>
      </w:r>
      <w:r w:rsidRPr="00E265DF">
        <w:rPr>
          <w:rFonts w:eastAsia="MS Mincho" w:cstheme="minorHAnsi"/>
        </w:rPr>
        <w:t xml:space="preserve">: </w:t>
      </w:r>
    </w:p>
    <w:p w14:paraId="1E74F327" w14:textId="6EBC0EE3" w:rsidR="006B079D" w:rsidRPr="00E265DF" w:rsidRDefault="006B079D" w:rsidP="006B079D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</w:rPr>
        <w:t>...........................................................................................</w:t>
      </w:r>
    </w:p>
    <w:p w14:paraId="2BA8B748" w14:textId="458DD701" w:rsidR="006B079D" w:rsidRPr="00E265DF" w:rsidRDefault="006B079D" w:rsidP="006B079D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</w:rPr>
        <w:t>Výstup</w:t>
      </w:r>
      <w:r w:rsidR="0058704E" w:rsidRPr="00E265DF">
        <w:rPr>
          <w:rFonts w:eastAsia="MS Mincho" w:cstheme="minorHAnsi"/>
        </w:rPr>
        <w:t>ný</w:t>
      </w:r>
      <w:r w:rsidRPr="00E265DF">
        <w:rPr>
          <w:rFonts w:eastAsia="MS Mincho" w:cstheme="minorHAnsi"/>
        </w:rPr>
        <w:t xml:space="preserve"> produkt</w:t>
      </w:r>
      <w:r w:rsidR="0058704E" w:rsidRPr="00E265DF">
        <w:rPr>
          <w:rFonts w:eastAsia="MS Mincho" w:cstheme="minorHAnsi"/>
        </w:rPr>
        <w:t xml:space="preserve"> spracovania </w:t>
      </w:r>
      <w:r w:rsidRPr="00E265DF">
        <w:rPr>
          <w:rFonts w:eastAsia="MS Mincho" w:cstheme="minorHAnsi"/>
        </w:rPr>
        <w:t>vlastnej špeciálnej rastlinnej výroby/živočíšnej výroby</w:t>
      </w:r>
      <w:r w:rsidRPr="00E265DF">
        <w:rPr>
          <w:rStyle w:val="Odkaznapoznmkupodiarou"/>
          <w:rFonts w:eastAsia="MS Mincho" w:cstheme="minorHAnsi"/>
        </w:rPr>
        <w:footnoteReference w:id="14"/>
      </w:r>
      <w:r w:rsidRPr="00E265DF">
        <w:rPr>
          <w:rFonts w:eastAsia="MS Mincho" w:cstheme="minorHAnsi"/>
        </w:rPr>
        <w:t xml:space="preserve">: </w:t>
      </w:r>
    </w:p>
    <w:p w14:paraId="4A999A41" w14:textId="47886E37" w:rsidR="006B079D" w:rsidRPr="00E265DF" w:rsidRDefault="006B079D" w:rsidP="006B079D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</w:rPr>
        <w:t>........................................................................................</w:t>
      </w:r>
    </w:p>
    <w:p w14:paraId="57F8FCCF" w14:textId="77777777" w:rsidR="006B079D" w:rsidRPr="00E265DF" w:rsidRDefault="006B079D" w:rsidP="00E265DF">
      <w:pPr>
        <w:spacing w:after="0" w:line="276" w:lineRule="auto"/>
        <w:rPr>
          <w:rFonts w:eastAsia="MS Mincho" w:cstheme="minorHAnsi"/>
        </w:rPr>
      </w:pPr>
    </w:p>
    <w:p w14:paraId="162FCA26" w14:textId="3ACC469D" w:rsidR="00E97435" w:rsidRPr="00E265DF" w:rsidRDefault="00256FAF" w:rsidP="00E97435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  <w:b/>
          <w:sz w:val="24"/>
        </w:rPr>
        <w:t>2c.</w:t>
      </w:r>
      <w:r w:rsidR="00E97435" w:rsidRPr="00E265DF">
        <w:rPr>
          <w:rFonts w:eastAsia="MS Mincho" w:cstheme="minorHAnsi"/>
          <w:b/>
          <w:sz w:val="24"/>
        </w:rPr>
        <w:t xml:space="preserve"> </w:t>
      </w:r>
      <w:r w:rsidR="006B079D" w:rsidRPr="00E265DF">
        <w:rPr>
          <w:rFonts w:eastAsia="MS Mincho" w:cstheme="minorHAnsi"/>
          <w:b/>
          <w:sz w:val="24"/>
        </w:rPr>
        <w:t>Plánovaný s</w:t>
      </w:r>
      <w:r w:rsidR="00E97435" w:rsidRPr="00E265DF">
        <w:rPr>
          <w:rFonts w:eastAsia="MS Mincho" w:cstheme="minorHAnsi"/>
          <w:b/>
          <w:sz w:val="24"/>
        </w:rPr>
        <w:t>pôsob odbytu a propagácie produkcie</w:t>
      </w:r>
    </w:p>
    <w:p w14:paraId="426AD691" w14:textId="77777777" w:rsidR="00E97435" w:rsidRPr="00E265DF" w:rsidRDefault="00E97435" w:rsidP="00E97435">
      <w:pPr>
        <w:spacing w:after="0" w:line="276" w:lineRule="auto"/>
        <w:rPr>
          <w:rFonts w:eastAsia="MS Mincho" w:cstheme="minorHAnsi"/>
        </w:rPr>
      </w:pPr>
      <w:r w:rsidRPr="00E265DF">
        <w:rPr>
          <w:rFonts w:eastAsia="MS Mincho" w:cstheme="minorHAnsi"/>
        </w:rPr>
        <w:t>Spôsob odbytu:</w:t>
      </w:r>
    </w:p>
    <w:p w14:paraId="17B64C73" w14:textId="73A7C10A" w:rsidR="00E97435" w:rsidRPr="00E265DF" w:rsidRDefault="00670723" w:rsidP="00E97435">
      <w:pPr>
        <w:spacing w:after="0" w:line="276" w:lineRule="auto"/>
        <w:rPr>
          <w:rFonts w:eastAsia="MS Mincho" w:cstheme="minorHAnsi"/>
        </w:rPr>
      </w:pPr>
      <w:sdt>
        <w:sdtPr>
          <w:rPr>
            <w:rFonts w:eastAsia="MS Mincho" w:cstheme="minorHAnsi"/>
          </w:rPr>
          <w:id w:val="693185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7195" w:rsidRPr="00E265DF">
            <w:rPr>
              <w:rFonts w:ascii="Segoe UI Symbol" w:eastAsia="MS Gothic" w:hAnsi="Segoe UI Symbol" w:cs="Segoe UI Symbol"/>
            </w:rPr>
            <w:t>☐</w:t>
          </w:r>
        </w:sdtContent>
      </w:sdt>
      <w:r w:rsidR="00E97435" w:rsidRPr="00E265DF">
        <w:rPr>
          <w:rFonts w:eastAsia="MS Mincho" w:cstheme="minorHAnsi"/>
        </w:rPr>
        <w:t xml:space="preserve"> priamy predaj z dvora</w:t>
      </w:r>
    </w:p>
    <w:p w14:paraId="479F8E1A" w14:textId="4888E9AB" w:rsidR="00E97435" w:rsidRPr="00E265DF" w:rsidRDefault="00670723" w:rsidP="00E97435">
      <w:pPr>
        <w:spacing w:after="0" w:line="276" w:lineRule="auto"/>
        <w:rPr>
          <w:rFonts w:eastAsia="MS Mincho" w:cstheme="minorHAnsi"/>
        </w:rPr>
      </w:pPr>
      <w:sdt>
        <w:sdtPr>
          <w:rPr>
            <w:rFonts w:eastAsia="MS Mincho" w:cstheme="minorHAnsi"/>
          </w:rPr>
          <w:id w:val="405427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7195" w:rsidRPr="00E265DF">
            <w:rPr>
              <w:rFonts w:ascii="Segoe UI Symbol" w:eastAsia="MS Gothic" w:hAnsi="Segoe UI Symbol" w:cs="Segoe UI Symbol"/>
            </w:rPr>
            <w:t>☐</w:t>
          </w:r>
        </w:sdtContent>
      </w:sdt>
      <w:r w:rsidR="009E4475" w:rsidRPr="00E265DF">
        <w:rPr>
          <w:rFonts w:eastAsia="MS Mincho" w:cstheme="minorHAnsi"/>
        </w:rPr>
        <w:t xml:space="preserve"> </w:t>
      </w:r>
      <w:r w:rsidR="00E97435" w:rsidRPr="00E265DF">
        <w:rPr>
          <w:rFonts w:eastAsia="MS Mincho" w:cstheme="minorHAnsi"/>
        </w:rPr>
        <w:t>predaj na farmárskych trhoch</w:t>
      </w:r>
    </w:p>
    <w:p w14:paraId="4F1B495F" w14:textId="5F4F43D3" w:rsidR="00E97435" w:rsidRPr="00E265DF" w:rsidRDefault="00670723" w:rsidP="00E97435">
      <w:pPr>
        <w:spacing w:after="0" w:line="276" w:lineRule="auto"/>
        <w:rPr>
          <w:rFonts w:eastAsia="MS Mincho" w:cstheme="minorHAnsi"/>
        </w:rPr>
      </w:pPr>
      <w:sdt>
        <w:sdtPr>
          <w:rPr>
            <w:rFonts w:eastAsia="MS Mincho" w:cstheme="minorHAnsi"/>
          </w:rPr>
          <w:id w:val="1996528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7195" w:rsidRPr="00E265DF">
            <w:rPr>
              <w:rFonts w:ascii="Segoe UI Symbol" w:eastAsia="MS Gothic" w:hAnsi="Segoe UI Symbol" w:cs="Segoe UI Symbol"/>
            </w:rPr>
            <w:t>☐</w:t>
          </w:r>
        </w:sdtContent>
      </w:sdt>
      <w:r w:rsidR="00E97435" w:rsidRPr="00E265DF">
        <w:rPr>
          <w:rFonts w:eastAsia="MS Mincho" w:cstheme="minorHAnsi"/>
        </w:rPr>
        <w:t xml:space="preserve"> predaj do lokálnych obchodov / reštaurácií</w:t>
      </w:r>
    </w:p>
    <w:p w14:paraId="64DA97C1" w14:textId="4779312B" w:rsidR="00E97435" w:rsidRPr="00E265DF" w:rsidRDefault="00670723" w:rsidP="00E97435">
      <w:pPr>
        <w:spacing w:after="0" w:line="276" w:lineRule="auto"/>
        <w:rPr>
          <w:rFonts w:eastAsia="MS Mincho" w:cstheme="minorHAnsi"/>
        </w:rPr>
      </w:pPr>
      <w:sdt>
        <w:sdtPr>
          <w:rPr>
            <w:rFonts w:eastAsia="MS Mincho" w:cstheme="minorHAnsi"/>
          </w:rPr>
          <w:id w:val="11498638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7195" w:rsidRPr="00E265DF">
            <w:rPr>
              <w:rFonts w:ascii="Segoe UI Symbol" w:eastAsia="MS Gothic" w:hAnsi="Segoe UI Symbol" w:cs="Segoe UI Symbol"/>
            </w:rPr>
            <w:t>☐</w:t>
          </w:r>
        </w:sdtContent>
      </w:sdt>
      <w:r w:rsidR="009E4475" w:rsidRPr="00E265DF">
        <w:rPr>
          <w:rFonts w:eastAsia="MS Mincho" w:cstheme="minorHAnsi"/>
        </w:rPr>
        <w:t xml:space="preserve"> </w:t>
      </w:r>
      <w:r w:rsidR="00E97435" w:rsidRPr="00E265DF">
        <w:rPr>
          <w:rFonts w:eastAsia="MS Mincho" w:cstheme="minorHAnsi"/>
        </w:rPr>
        <w:t>vlastný e-</w:t>
      </w:r>
      <w:proofErr w:type="spellStart"/>
      <w:r w:rsidR="00E97435" w:rsidRPr="00E265DF">
        <w:rPr>
          <w:rFonts w:eastAsia="MS Mincho" w:cstheme="minorHAnsi"/>
        </w:rPr>
        <w:t>shop</w:t>
      </w:r>
      <w:proofErr w:type="spellEnd"/>
    </w:p>
    <w:p w14:paraId="30FCA393" w14:textId="0D8121FE" w:rsidR="00E97435" w:rsidRPr="00E265DF" w:rsidRDefault="00670723" w:rsidP="00E97435">
      <w:pPr>
        <w:spacing w:after="0" w:line="276" w:lineRule="auto"/>
        <w:rPr>
          <w:rFonts w:eastAsia="MS Mincho" w:cstheme="minorHAnsi"/>
        </w:rPr>
      </w:pPr>
      <w:sdt>
        <w:sdtPr>
          <w:rPr>
            <w:rFonts w:eastAsia="MS Mincho" w:cstheme="minorHAnsi"/>
          </w:rPr>
          <w:id w:val="-18412271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7195" w:rsidRPr="00E265DF">
            <w:rPr>
              <w:rFonts w:ascii="Segoe UI Symbol" w:eastAsia="MS Gothic" w:hAnsi="Segoe UI Symbol" w:cs="Segoe UI Symbol"/>
            </w:rPr>
            <w:t>☐</w:t>
          </w:r>
        </w:sdtContent>
      </w:sdt>
      <w:r w:rsidR="00E97435" w:rsidRPr="00E265DF">
        <w:rPr>
          <w:rFonts w:eastAsia="MS Mincho" w:cstheme="minorHAnsi"/>
        </w:rPr>
        <w:t xml:space="preserve"> dodávky priamo spotrebiteľom (</w:t>
      </w:r>
      <w:r w:rsidR="00B956F1" w:rsidRPr="00E265DF">
        <w:rPr>
          <w:rFonts w:eastAsia="MS Mincho" w:cstheme="minorHAnsi"/>
        </w:rPr>
        <w:t>debničky</w:t>
      </w:r>
      <w:r w:rsidR="00E97435" w:rsidRPr="00E265DF">
        <w:rPr>
          <w:rFonts w:eastAsia="MS Mincho" w:cstheme="minorHAnsi"/>
        </w:rPr>
        <w:t>)</w:t>
      </w:r>
    </w:p>
    <w:p w14:paraId="3CAF8AA0" w14:textId="4143B6CD" w:rsidR="00E97435" w:rsidRPr="00E265DF" w:rsidRDefault="00670723" w:rsidP="00E97435">
      <w:pPr>
        <w:spacing w:after="200" w:line="276" w:lineRule="auto"/>
        <w:rPr>
          <w:rFonts w:eastAsia="MS Mincho" w:cstheme="minorHAnsi"/>
        </w:rPr>
      </w:pPr>
      <w:sdt>
        <w:sdtPr>
          <w:rPr>
            <w:rFonts w:eastAsia="MS Mincho" w:cstheme="minorHAnsi"/>
          </w:rPr>
          <w:id w:val="970629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7195" w:rsidRPr="00E265DF">
            <w:rPr>
              <w:rFonts w:ascii="Segoe UI Symbol" w:eastAsia="MS Gothic" w:hAnsi="Segoe UI Symbol" w:cs="Segoe UI Symbol"/>
            </w:rPr>
            <w:t>☐</w:t>
          </w:r>
        </w:sdtContent>
      </w:sdt>
      <w:r w:rsidR="00E97435" w:rsidRPr="00E265DF">
        <w:rPr>
          <w:rFonts w:eastAsia="MS Mincho" w:cstheme="minorHAnsi"/>
        </w:rPr>
        <w:t xml:space="preserve"> iné:</w:t>
      </w:r>
      <w:r w:rsidR="00B12D12" w:rsidRPr="00E265DF">
        <w:rPr>
          <w:rFonts w:eastAsia="MS Mincho" w:cstheme="minorHAnsi"/>
        </w:rPr>
        <w:t xml:space="preserve"> </w:t>
      </w:r>
      <w:r w:rsidR="00E97435" w:rsidRPr="00E265DF">
        <w:rPr>
          <w:rFonts w:eastAsia="MS Mincho" w:cstheme="minorHAnsi"/>
        </w:rPr>
        <w:t>...............................................................................................................................</w:t>
      </w:r>
    </w:p>
    <w:p w14:paraId="23D353D1" w14:textId="77777777" w:rsidR="00E97435" w:rsidRPr="00E265DF" w:rsidRDefault="00E97435" w:rsidP="00E97435">
      <w:pPr>
        <w:spacing w:after="0" w:line="276" w:lineRule="auto"/>
        <w:rPr>
          <w:rFonts w:eastAsia="MS Mincho" w:cstheme="minorHAnsi"/>
        </w:rPr>
      </w:pPr>
      <w:r w:rsidRPr="00E265DF">
        <w:rPr>
          <w:rFonts w:eastAsia="MS Mincho" w:cstheme="minorHAnsi"/>
        </w:rPr>
        <w:t>Propagácia:</w:t>
      </w:r>
    </w:p>
    <w:p w14:paraId="7D434C9E" w14:textId="645E7ACC" w:rsidR="00E97435" w:rsidRPr="00E265DF" w:rsidRDefault="00670723" w:rsidP="00E97435">
      <w:pPr>
        <w:spacing w:after="0" w:line="276" w:lineRule="auto"/>
        <w:rPr>
          <w:rFonts w:eastAsia="MS Mincho" w:cstheme="minorHAnsi"/>
        </w:rPr>
      </w:pPr>
      <w:sdt>
        <w:sdtPr>
          <w:rPr>
            <w:rFonts w:eastAsia="MS Mincho" w:cstheme="minorHAnsi"/>
          </w:rPr>
          <w:id w:val="-14505443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7195" w:rsidRPr="00E265DF">
            <w:rPr>
              <w:rFonts w:ascii="Segoe UI Symbol" w:eastAsia="MS Gothic" w:hAnsi="Segoe UI Symbol" w:cs="Segoe UI Symbol"/>
            </w:rPr>
            <w:t>☐</w:t>
          </w:r>
        </w:sdtContent>
      </w:sdt>
      <w:r w:rsidR="00E97435" w:rsidRPr="00E265DF">
        <w:rPr>
          <w:rFonts w:eastAsia="MS Mincho" w:cstheme="minorHAnsi"/>
        </w:rPr>
        <w:t xml:space="preserve"> sociálne siete (FB, Instagram)</w:t>
      </w:r>
    </w:p>
    <w:p w14:paraId="19DF457B" w14:textId="0F1973AE" w:rsidR="00E97435" w:rsidRPr="00E265DF" w:rsidRDefault="00670723" w:rsidP="00E97435">
      <w:pPr>
        <w:spacing w:after="0" w:line="276" w:lineRule="auto"/>
        <w:rPr>
          <w:rFonts w:eastAsia="MS Mincho" w:cstheme="minorHAnsi"/>
        </w:rPr>
      </w:pPr>
      <w:sdt>
        <w:sdtPr>
          <w:rPr>
            <w:rFonts w:eastAsia="MS Mincho" w:cstheme="minorHAnsi"/>
          </w:rPr>
          <w:id w:val="-16906764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7195" w:rsidRPr="00E265DF">
            <w:rPr>
              <w:rFonts w:ascii="Segoe UI Symbol" w:eastAsia="MS Gothic" w:hAnsi="Segoe UI Symbol" w:cs="Segoe UI Symbol"/>
            </w:rPr>
            <w:t>☐</w:t>
          </w:r>
        </w:sdtContent>
      </w:sdt>
      <w:r w:rsidR="00E97435" w:rsidRPr="00E265DF">
        <w:rPr>
          <w:rFonts w:eastAsia="MS Mincho" w:cstheme="minorHAnsi"/>
        </w:rPr>
        <w:t xml:space="preserve"> webstránka</w:t>
      </w:r>
    </w:p>
    <w:p w14:paraId="257951BB" w14:textId="2C2F028E" w:rsidR="00E97435" w:rsidRPr="00E265DF" w:rsidRDefault="00670723" w:rsidP="00E97435">
      <w:pPr>
        <w:spacing w:after="0" w:line="276" w:lineRule="auto"/>
        <w:rPr>
          <w:rFonts w:eastAsia="MS Mincho" w:cstheme="minorHAnsi"/>
        </w:rPr>
      </w:pPr>
      <w:sdt>
        <w:sdtPr>
          <w:rPr>
            <w:rFonts w:eastAsia="MS Mincho" w:cstheme="minorHAnsi"/>
          </w:rPr>
          <w:id w:val="-14686518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7195" w:rsidRPr="00E265DF">
            <w:rPr>
              <w:rFonts w:ascii="Segoe UI Symbol" w:eastAsia="MS Gothic" w:hAnsi="Segoe UI Symbol" w:cs="Segoe UI Symbol"/>
            </w:rPr>
            <w:t>☐</w:t>
          </w:r>
        </w:sdtContent>
      </w:sdt>
      <w:r w:rsidR="00E97435" w:rsidRPr="00E265DF">
        <w:rPr>
          <w:rFonts w:eastAsia="MS Mincho" w:cstheme="minorHAnsi"/>
        </w:rPr>
        <w:t xml:space="preserve"> lokálne médiá</w:t>
      </w:r>
    </w:p>
    <w:p w14:paraId="7592C074" w14:textId="76DF9D56" w:rsidR="00E97435" w:rsidRPr="00E265DF" w:rsidRDefault="00670723" w:rsidP="00B12D12">
      <w:pPr>
        <w:spacing w:after="0" w:line="276" w:lineRule="auto"/>
        <w:rPr>
          <w:rFonts w:eastAsia="MS Mincho" w:cstheme="minorHAnsi"/>
        </w:rPr>
      </w:pPr>
      <w:sdt>
        <w:sdtPr>
          <w:rPr>
            <w:rFonts w:eastAsia="MS Mincho" w:cstheme="minorHAnsi"/>
          </w:rPr>
          <w:id w:val="-20154468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7195" w:rsidRPr="00E265DF">
            <w:rPr>
              <w:rFonts w:ascii="Segoe UI Symbol" w:eastAsia="MS Gothic" w:hAnsi="Segoe UI Symbol" w:cs="Segoe UI Symbol"/>
            </w:rPr>
            <w:t>☐</w:t>
          </w:r>
        </w:sdtContent>
      </w:sdt>
      <w:r w:rsidR="00E97435" w:rsidRPr="00E265DF">
        <w:rPr>
          <w:rFonts w:eastAsia="MS Mincho" w:cstheme="minorHAnsi"/>
        </w:rPr>
        <w:t xml:space="preserve"> iné:</w:t>
      </w:r>
      <w:r w:rsidR="00B12D12" w:rsidRPr="00E265DF">
        <w:rPr>
          <w:rFonts w:eastAsia="MS Mincho" w:cstheme="minorHAnsi"/>
        </w:rPr>
        <w:t xml:space="preserve"> </w:t>
      </w:r>
      <w:r w:rsidR="00E97435" w:rsidRPr="00E265DF">
        <w:rPr>
          <w:rFonts w:eastAsia="MS Mincho" w:cstheme="minorHAnsi"/>
        </w:rPr>
        <w:t>...............................................................................................................................</w:t>
      </w:r>
    </w:p>
    <w:p w14:paraId="77C9D315" w14:textId="77777777" w:rsidR="00B12D12" w:rsidRPr="00E265DF" w:rsidRDefault="00B12D12" w:rsidP="00E265DF">
      <w:pPr>
        <w:spacing w:after="0" w:line="276" w:lineRule="auto"/>
        <w:rPr>
          <w:rFonts w:eastAsia="MS Mincho" w:cstheme="minorHAnsi"/>
          <w:b/>
          <w:sz w:val="24"/>
        </w:rPr>
      </w:pPr>
    </w:p>
    <w:p w14:paraId="5DD3D0B8" w14:textId="57B5DC67" w:rsidR="00E97435" w:rsidRPr="00E265DF" w:rsidRDefault="00E97435" w:rsidP="00E97435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  <w:b/>
          <w:sz w:val="24"/>
        </w:rPr>
        <w:t>2</w:t>
      </w:r>
      <w:r w:rsidR="00256FAF" w:rsidRPr="00E265DF">
        <w:rPr>
          <w:rFonts w:eastAsia="MS Mincho" w:cstheme="minorHAnsi"/>
          <w:b/>
          <w:sz w:val="24"/>
        </w:rPr>
        <w:t>d</w:t>
      </w:r>
      <w:r w:rsidRPr="00E265DF">
        <w:rPr>
          <w:rFonts w:eastAsia="MS Mincho" w:cstheme="minorHAnsi"/>
          <w:b/>
          <w:sz w:val="24"/>
        </w:rPr>
        <w:t>. Indikatívna doba realizácie podnikateľského plánu</w:t>
      </w:r>
    </w:p>
    <w:p w14:paraId="21FB0FCB" w14:textId="03FCF58F" w:rsidR="00E97435" w:rsidRPr="00194647" w:rsidRDefault="00E97435" w:rsidP="00E97435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</w:rPr>
        <w:t>Obdobie realizácie: od ...........</w:t>
      </w:r>
      <w:r w:rsidR="00256FAF" w:rsidRPr="00E265DF">
        <w:rPr>
          <w:rFonts w:eastAsia="MS Mincho" w:cstheme="minorHAnsi"/>
        </w:rPr>
        <w:t>...............</w:t>
      </w:r>
      <w:r w:rsidRPr="00E265DF">
        <w:rPr>
          <w:rFonts w:eastAsia="MS Mincho" w:cstheme="minorHAnsi"/>
        </w:rPr>
        <w:t>......... do ...................</w:t>
      </w:r>
      <w:r w:rsidR="00256FAF" w:rsidRPr="00E265DF">
        <w:rPr>
          <w:rFonts w:eastAsia="MS Mincho" w:cstheme="minorHAnsi"/>
        </w:rPr>
        <w:t>.....................</w:t>
      </w:r>
      <w:r w:rsidRPr="00E265DF">
        <w:rPr>
          <w:rFonts w:eastAsia="MS Mincho" w:cstheme="minorHAnsi"/>
        </w:rPr>
        <w:t>.</w:t>
      </w:r>
    </w:p>
    <w:p w14:paraId="01995017" w14:textId="77777777" w:rsidR="005B1D76" w:rsidRDefault="005B1D76" w:rsidP="00E97435">
      <w:pPr>
        <w:spacing w:after="200" w:line="276" w:lineRule="auto"/>
        <w:rPr>
          <w:rFonts w:ascii="Cambria" w:eastAsia="MS Mincho" w:hAnsi="Cambria" w:cs="Times New Roman"/>
        </w:rPr>
        <w:sectPr w:rsidR="005B1D76" w:rsidSect="0058704E">
          <w:footerReference w:type="default" r:id="rId13"/>
          <w:headerReference w:type="first" r:id="rId14"/>
          <w:pgSz w:w="11906" w:h="16838"/>
          <w:pgMar w:top="851" w:right="851" w:bottom="851" w:left="1134" w:header="624" w:footer="340" w:gutter="0"/>
          <w:cols w:space="708"/>
          <w:titlePg/>
          <w:docGrid w:linePitch="360"/>
        </w:sectPr>
      </w:pPr>
    </w:p>
    <w:p w14:paraId="37999645" w14:textId="01592E7C" w:rsidR="00E97435" w:rsidRPr="00E265DF" w:rsidRDefault="00E97435" w:rsidP="00E97435">
      <w:pPr>
        <w:spacing w:after="200" w:line="276" w:lineRule="auto"/>
        <w:rPr>
          <w:rFonts w:eastAsia="MS Mincho" w:cstheme="minorHAnsi"/>
        </w:rPr>
      </w:pPr>
      <w:r w:rsidRPr="00E265DF">
        <w:rPr>
          <w:rFonts w:eastAsia="MS Mincho" w:cstheme="minorHAnsi"/>
          <w:b/>
          <w:sz w:val="28"/>
        </w:rPr>
        <w:lastRenderedPageBreak/>
        <w:t xml:space="preserve">3. </w:t>
      </w:r>
      <w:r w:rsidR="009F4578" w:rsidRPr="00E265DF">
        <w:rPr>
          <w:rFonts w:eastAsia="MS Mincho" w:cstheme="minorHAnsi"/>
          <w:b/>
          <w:sz w:val="28"/>
        </w:rPr>
        <w:t xml:space="preserve">PLÁNOVANÉ </w:t>
      </w:r>
      <w:r w:rsidRPr="00E265DF">
        <w:rPr>
          <w:rFonts w:eastAsia="MS Mincho" w:cstheme="minorHAnsi"/>
          <w:b/>
          <w:sz w:val="28"/>
        </w:rPr>
        <w:t>AKTIVITY, INVESTÍCIE, HARMONOGRAM A FINANČNÝ PLÁN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"/>
        <w:gridCol w:w="1545"/>
        <w:gridCol w:w="1842"/>
        <w:gridCol w:w="1701"/>
        <w:gridCol w:w="2552"/>
        <w:gridCol w:w="1559"/>
        <w:gridCol w:w="1559"/>
        <w:gridCol w:w="3828"/>
      </w:tblGrid>
      <w:tr w:rsidR="005B1D76" w:rsidRPr="00E97435" w14:paraId="60773CED" w14:textId="2642B0E1" w:rsidTr="00996A67">
        <w:trPr>
          <w:trHeight w:val="2277"/>
        </w:trPr>
        <w:tc>
          <w:tcPr>
            <w:tcW w:w="577" w:type="dxa"/>
            <w:vAlign w:val="center"/>
          </w:tcPr>
          <w:p w14:paraId="1A269F66" w14:textId="7C0F9D7D" w:rsidR="005B1D76" w:rsidRPr="00E97435" w:rsidRDefault="005B1D76" w:rsidP="002F7713">
            <w:pPr>
              <w:spacing w:after="200" w:line="240" w:lineRule="auto"/>
              <w:jc w:val="center"/>
              <w:rPr>
                <w:rFonts w:ascii="Cambria" w:eastAsia="MS Mincho" w:hAnsi="Cambria" w:cs="Times New Roman"/>
              </w:rPr>
            </w:pPr>
            <w:r w:rsidRPr="00E97435">
              <w:rPr>
                <w:rFonts w:eastAsia="Times New Roman" w:cstheme="minorHAnsi"/>
                <w:sz w:val="20"/>
                <w:szCs w:val="20"/>
                <w:lang w:eastAsia="sk-SK"/>
              </w:rPr>
              <w:t>Por. číslo</w:t>
            </w:r>
          </w:p>
        </w:tc>
        <w:tc>
          <w:tcPr>
            <w:tcW w:w="1545" w:type="dxa"/>
            <w:vAlign w:val="center"/>
          </w:tcPr>
          <w:p w14:paraId="56BDC6B9" w14:textId="3C119E5F" w:rsidR="005B1D76" w:rsidRPr="00E97435" w:rsidRDefault="005B1D76" w:rsidP="002F7713">
            <w:pPr>
              <w:spacing w:after="200" w:line="240" w:lineRule="auto"/>
              <w:jc w:val="center"/>
              <w:rPr>
                <w:rFonts w:ascii="Cambria" w:eastAsia="MS Mincho" w:hAnsi="Cambria" w:cs="Times New Roman"/>
              </w:rPr>
            </w:pPr>
            <w:r w:rsidRPr="00E97435">
              <w:rPr>
                <w:rFonts w:eastAsia="Times New Roman" w:cstheme="minorHAnsi"/>
                <w:sz w:val="20"/>
                <w:szCs w:val="20"/>
                <w:lang w:eastAsia="sk-SK"/>
              </w:rPr>
              <w:t>Názov aktivity/ investície</w:t>
            </w:r>
          </w:p>
        </w:tc>
        <w:tc>
          <w:tcPr>
            <w:tcW w:w="1842" w:type="dxa"/>
            <w:vAlign w:val="center"/>
          </w:tcPr>
          <w:p w14:paraId="497D89AA" w14:textId="056E68DB" w:rsidR="005B1D76" w:rsidRPr="00E97435" w:rsidRDefault="005B1D76" w:rsidP="002F7713">
            <w:pPr>
              <w:spacing w:after="200" w:line="240" w:lineRule="auto"/>
              <w:jc w:val="center"/>
              <w:rPr>
                <w:rFonts w:ascii="Cambria" w:eastAsia="MS Mincho" w:hAnsi="Cambria" w:cs="Times New Roman"/>
              </w:rPr>
            </w:pPr>
            <w:r w:rsidRPr="00E97435">
              <w:rPr>
                <w:rFonts w:eastAsia="Times New Roman" w:cstheme="minorHAnsi"/>
                <w:sz w:val="20"/>
                <w:szCs w:val="20"/>
                <w:lang w:eastAsia="sk-SK"/>
              </w:rPr>
              <w:t>Popis a rozsah aktivity /investície</w:t>
            </w:r>
          </w:p>
        </w:tc>
        <w:tc>
          <w:tcPr>
            <w:tcW w:w="1701" w:type="dxa"/>
            <w:vAlign w:val="center"/>
          </w:tcPr>
          <w:p w14:paraId="70170C28" w14:textId="1AE9E2A7" w:rsidR="005B1D76" w:rsidRPr="00E97435" w:rsidRDefault="005B1D76" w:rsidP="002F7713">
            <w:pPr>
              <w:spacing w:after="200" w:line="240" w:lineRule="auto"/>
              <w:jc w:val="center"/>
              <w:rPr>
                <w:rFonts w:ascii="Cambria" w:eastAsia="MS Mincho" w:hAnsi="Cambria" w:cs="Times New Roman"/>
              </w:rPr>
            </w:pPr>
            <w:r w:rsidRPr="00E97435">
              <w:rPr>
                <w:rFonts w:eastAsia="Times New Roman" w:cstheme="minorHAnsi"/>
                <w:sz w:val="20"/>
                <w:szCs w:val="20"/>
                <w:lang w:eastAsia="sk-SK"/>
              </w:rPr>
              <w:t>Technické parametre/ špecifikácia</w:t>
            </w:r>
          </w:p>
        </w:tc>
        <w:tc>
          <w:tcPr>
            <w:tcW w:w="2552" w:type="dxa"/>
            <w:vAlign w:val="center"/>
          </w:tcPr>
          <w:p w14:paraId="3F3A4CB9" w14:textId="51A4C5C8" w:rsidR="005B1D76" w:rsidRPr="00E97435" w:rsidRDefault="005B1D76" w:rsidP="002F7713">
            <w:pPr>
              <w:spacing w:line="240" w:lineRule="auto"/>
              <w:jc w:val="center"/>
              <w:rPr>
                <w:rFonts w:ascii="Cambria" w:eastAsia="MS Mincho" w:hAnsi="Cambria" w:cs="Times New Roman"/>
              </w:rPr>
            </w:pPr>
            <w:r w:rsidRPr="00E97435">
              <w:rPr>
                <w:rFonts w:eastAsia="Times New Roman" w:cstheme="minorHAnsi"/>
                <w:sz w:val="20"/>
                <w:szCs w:val="20"/>
                <w:lang w:eastAsia="sk-SK"/>
              </w:rPr>
              <w:t>Cieľ/účel aktivity/investície</w:t>
            </w:r>
          </w:p>
        </w:tc>
        <w:tc>
          <w:tcPr>
            <w:tcW w:w="1559" w:type="dxa"/>
            <w:vAlign w:val="center"/>
          </w:tcPr>
          <w:p w14:paraId="3A9E2827" w14:textId="6C023F8A" w:rsidR="005B1D76" w:rsidRPr="00E97435" w:rsidRDefault="005B1D76" w:rsidP="002F7713">
            <w:pPr>
              <w:spacing w:after="200" w:line="240" w:lineRule="auto"/>
              <w:jc w:val="center"/>
              <w:rPr>
                <w:rFonts w:ascii="Cambria" w:eastAsia="MS Mincho" w:hAnsi="Cambria" w:cs="Times New Roman"/>
              </w:rPr>
            </w:pPr>
            <w:r w:rsidRPr="00E97435">
              <w:rPr>
                <w:rFonts w:eastAsia="Times New Roman" w:cstheme="minorHAnsi"/>
                <w:sz w:val="20"/>
                <w:szCs w:val="20"/>
                <w:lang w:eastAsia="sk-SK"/>
              </w:rPr>
              <w:t>Predpokladaná doba realizácie</w:t>
            </w:r>
          </w:p>
        </w:tc>
        <w:tc>
          <w:tcPr>
            <w:tcW w:w="1559" w:type="dxa"/>
            <w:shd w:val="clear" w:color="auto" w:fill="CCFFFF"/>
            <w:vAlign w:val="center"/>
          </w:tcPr>
          <w:p w14:paraId="4D2568CC" w14:textId="056EC151" w:rsidR="005B1D76" w:rsidRPr="00E97435" w:rsidRDefault="005B1D76" w:rsidP="002F7713">
            <w:pPr>
              <w:spacing w:after="200" w:line="240" w:lineRule="auto"/>
              <w:jc w:val="center"/>
              <w:rPr>
                <w:rFonts w:ascii="Cambria" w:eastAsia="MS Mincho" w:hAnsi="Cambria" w:cs="Times New Roman"/>
              </w:rPr>
            </w:pPr>
            <w:r w:rsidRPr="00E97435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Plánovaná cena </w:t>
            </w:r>
            <w:r w:rsidR="002F7713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investície </w:t>
            </w:r>
            <w:r w:rsidRPr="00E97435">
              <w:rPr>
                <w:rFonts w:eastAsia="Times New Roman" w:cstheme="minorHAnsi"/>
                <w:sz w:val="20"/>
                <w:szCs w:val="20"/>
                <w:lang w:eastAsia="sk-SK"/>
              </w:rPr>
              <w:t>(€)</w:t>
            </w:r>
          </w:p>
        </w:tc>
        <w:tc>
          <w:tcPr>
            <w:tcW w:w="3828" w:type="dxa"/>
            <w:vAlign w:val="center"/>
          </w:tcPr>
          <w:p w14:paraId="36EBBA60" w14:textId="627E8DCD" w:rsidR="002F7713" w:rsidRDefault="002F7713" w:rsidP="002F7713">
            <w:pPr>
              <w:spacing w:after="20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2D7989">
              <w:rPr>
                <w:rFonts w:eastAsia="Times New Roman" w:cstheme="minorHAnsi"/>
                <w:sz w:val="20"/>
                <w:szCs w:val="20"/>
                <w:u w:val="single"/>
                <w:lang w:eastAsia="sk-SK"/>
              </w:rPr>
              <w:t>V prípade investícií do</w:t>
            </w:r>
            <w:r w:rsidR="002D7989">
              <w:rPr>
                <w:rFonts w:eastAsia="Times New Roman" w:cstheme="minorHAnsi"/>
                <w:sz w:val="20"/>
                <w:szCs w:val="20"/>
                <w:u w:val="single"/>
                <w:lang w:eastAsia="sk-SK"/>
              </w:rPr>
              <w:t xml:space="preserve"> nových</w:t>
            </w:r>
            <w:r w:rsidRPr="002D7989">
              <w:rPr>
                <w:rFonts w:eastAsia="Times New Roman" w:cstheme="minorHAnsi"/>
                <w:sz w:val="20"/>
                <w:szCs w:val="20"/>
                <w:u w:val="single"/>
                <w:lang w:eastAsia="sk-SK"/>
              </w:rPr>
              <w:t xml:space="preserve"> strojov</w:t>
            </w:r>
            <w:r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  </w:t>
            </w:r>
            <w:r w:rsidR="00677C04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priložte </w:t>
            </w:r>
            <w:proofErr w:type="spellStart"/>
            <w:r w:rsidR="00677C04">
              <w:rPr>
                <w:rFonts w:eastAsia="Times New Roman" w:cstheme="minorHAnsi"/>
                <w:sz w:val="20"/>
                <w:szCs w:val="20"/>
                <w:lang w:eastAsia="sk-SK"/>
              </w:rPr>
              <w:t>skeny</w:t>
            </w:r>
            <w:proofErr w:type="spellEnd"/>
            <w:r w:rsidR="00677C04">
              <w:rPr>
                <w:rFonts w:eastAsia="Times New Roman" w:cstheme="minorHAnsi"/>
                <w:sz w:val="20"/>
                <w:szCs w:val="20"/>
                <w:lang w:eastAsia="sk-SK"/>
              </w:rPr>
              <w:t>/</w:t>
            </w:r>
            <w:proofErr w:type="spellStart"/>
            <w:r w:rsidR="00677C04">
              <w:rPr>
                <w:rFonts w:eastAsia="Times New Roman" w:cstheme="minorHAnsi"/>
                <w:sz w:val="20"/>
                <w:szCs w:val="20"/>
                <w:lang w:eastAsia="sk-SK"/>
              </w:rPr>
              <w:t>printscreeny</w:t>
            </w:r>
            <w:proofErr w:type="spellEnd"/>
            <w:r w:rsidR="00677C04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 cenníkov od</w:t>
            </w:r>
            <w:r w:rsidR="00996A67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  <w:r w:rsidR="00677C04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min. </w:t>
            </w:r>
            <w:r w:rsidR="005B1D76" w:rsidRPr="00E97435">
              <w:rPr>
                <w:rFonts w:eastAsia="Times New Roman" w:cstheme="minorHAnsi"/>
                <w:sz w:val="20"/>
                <w:szCs w:val="20"/>
                <w:lang w:eastAsia="sk-SK"/>
              </w:rPr>
              <w:t>3 rôznych dodávateľov</w:t>
            </w:r>
            <w:r w:rsidR="005B1D76" w:rsidRPr="00E97435">
              <w:rPr>
                <w:rStyle w:val="Odkaznapoznmkupodiarou"/>
                <w:rFonts w:eastAsia="Times New Roman" w:cstheme="minorHAnsi"/>
                <w:sz w:val="20"/>
                <w:szCs w:val="20"/>
                <w:lang w:eastAsia="sk-SK"/>
              </w:rPr>
              <w:footnoteReference w:id="15"/>
            </w:r>
            <w:r w:rsidR="00D644B1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 </w:t>
            </w:r>
            <w:r w:rsidR="00677C04">
              <w:rPr>
                <w:rFonts w:eastAsia="Times New Roman" w:cstheme="minorHAnsi"/>
                <w:sz w:val="20"/>
                <w:szCs w:val="20"/>
                <w:lang w:eastAsia="sk-SK"/>
              </w:rPr>
              <w:t>z obdobia po vyhlásení tejto Výzvy</w:t>
            </w:r>
            <w:r>
              <w:rPr>
                <w:rFonts w:eastAsia="Times New Roman" w:cstheme="minorHAnsi"/>
                <w:sz w:val="20"/>
                <w:szCs w:val="20"/>
                <w:lang w:eastAsia="sk-SK"/>
              </w:rPr>
              <w:t>.</w:t>
            </w:r>
          </w:p>
          <w:p w14:paraId="678865A1" w14:textId="0855335C" w:rsidR="005B1D76" w:rsidRPr="002F7713" w:rsidRDefault="002F7713" w:rsidP="00996A6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sk-SK"/>
              </w:rPr>
            </w:pPr>
            <w:r w:rsidRPr="002D7989">
              <w:rPr>
                <w:rFonts w:eastAsia="Times New Roman" w:cstheme="minorHAnsi"/>
                <w:sz w:val="20"/>
                <w:szCs w:val="20"/>
                <w:u w:val="single"/>
                <w:lang w:eastAsia="sk-SK"/>
              </w:rPr>
              <w:t>V prípade investícií do stavieb</w:t>
            </w:r>
            <w:r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 </w:t>
            </w:r>
            <w:r w:rsidR="00B366AE">
              <w:rPr>
                <w:rFonts w:eastAsia="Times New Roman" w:cstheme="minorHAnsi"/>
                <w:sz w:val="20"/>
                <w:szCs w:val="20"/>
                <w:lang w:eastAsia="sk-SK"/>
              </w:rPr>
              <w:t>prilož</w:t>
            </w:r>
            <w:r w:rsidR="00677C04">
              <w:rPr>
                <w:rFonts w:eastAsia="Times New Roman" w:cstheme="minorHAnsi"/>
                <w:sz w:val="20"/>
                <w:szCs w:val="20"/>
                <w:lang w:eastAsia="sk-SK"/>
              </w:rPr>
              <w:t>te</w:t>
            </w:r>
            <w:r w:rsidR="00B366AE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="00B366AE">
              <w:rPr>
                <w:rFonts w:eastAsia="Times New Roman" w:cstheme="minorHAnsi"/>
                <w:sz w:val="20"/>
                <w:szCs w:val="20"/>
                <w:lang w:eastAsia="sk-SK"/>
              </w:rPr>
              <w:t>skeny</w:t>
            </w:r>
            <w:proofErr w:type="spellEnd"/>
            <w:r w:rsidR="00677C04">
              <w:rPr>
                <w:rFonts w:eastAsia="Times New Roman" w:cstheme="minorHAnsi"/>
                <w:sz w:val="20"/>
                <w:szCs w:val="20"/>
                <w:lang w:eastAsia="sk-SK"/>
              </w:rPr>
              <w:t>/</w:t>
            </w:r>
            <w:proofErr w:type="spellStart"/>
            <w:r w:rsidR="00677C04">
              <w:rPr>
                <w:rFonts w:eastAsia="Times New Roman" w:cstheme="minorHAnsi"/>
                <w:sz w:val="20"/>
                <w:szCs w:val="20"/>
                <w:lang w:eastAsia="sk-SK"/>
              </w:rPr>
              <w:t>printscreeny</w:t>
            </w:r>
            <w:proofErr w:type="spellEnd"/>
            <w:r w:rsidR="00B366AE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 cenových ponúk</w:t>
            </w:r>
            <w:r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 od</w:t>
            </w:r>
            <w:r w:rsidR="00996A67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  <w:r w:rsidR="00677C04">
              <w:rPr>
                <w:rFonts w:eastAsia="Times New Roman" w:cstheme="minorHAnsi"/>
                <w:sz w:val="20"/>
                <w:szCs w:val="20"/>
                <w:lang w:eastAsia="sk-SK"/>
              </w:rPr>
              <w:t>min.</w:t>
            </w:r>
            <w:r w:rsidR="00996A67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  <w:r w:rsidR="00677C04">
              <w:rPr>
                <w:rFonts w:eastAsia="Times New Roman" w:cstheme="minorHAnsi"/>
                <w:sz w:val="20"/>
                <w:szCs w:val="20"/>
                <w:lang w:eastAsia="sk-SK"/>
              </w:rPr>
              <w:t>2</w:t>
            </w:r>
            <w:r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 rôznych dodávateľov</w:t>
            </w:r>
            <w:r w:rsidR="00D644B1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 </w:t>
            </w:r>
            <w:r w:rsidR="00677C04">
              <w:rPr>
                <w:rFonts w:eastAsia="Times New Roman" w:cstheme="minorHAnsi"/>
                <w:sz w:val="20"/>
                <w:szCs w:val="20"/>
                <w:lang w:eastAsia="sk-SK"/>
              </w:rPr>
              <w:t>z obdobia po</w:t>
            </w:r>
            <w:r w:rsidR="00996A67">
              <w:rPr>
                <w:rFonts w:eastAsia="Times New Roman" w:cstheme="minorHAnsi"/>
                <w:sz w:val="20"/>
                <w:szCs w:val="20"/>
                <w:lang w:eastAsia="sk-SK"/>
              </w:rPr>
              <w:t> </w:t>
            </w:r>
            <w:r w:rsidR="00677C04">
              <w:rPr>
                <w:rFonts w:eastAsia="Times New Roman" w:cstheme="minorHAnsi"/>
                <w:sz w:val="20"/>
                <w:szCs w:val="20"/>
                <w:lang w:eastAsia="sk-SK"/>
              </w:rPr>
              <w:t>vyhlásení tejto Výzvy.</w:t>
            </w:r>
            <w:r w:rsidR="004D3294">
              <w:rPr>
                <w:rFonts w:eastAsia="Times New Roman" w:cstheme="minorHAnsi"/>
                <w:sz w:val="20"/>
                <w:szCs w:val="20"/>
                <w:lang w:eastAsia="sk-SK"/>
              </w:rPr>
              <w:t xml:space="preserve"> </w:t>
            </w:r>
          </w:p>
        </w:tc>
      </w:tr>
      <w:tr w:rsidR="005B1D76" w:rsidRPr="00E97435" w14:paraId="5101E592" w14:textId="76AFACAC" w:rsidTr="00996A67">
        <w:tc>
          <w:tcPr>
            <w:tcW w:w="577" w:type="dxa"/>
          </w:tcPr>
          <w:p w14:paraId="59694B5A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545" w:type="dxa"/>
          </w:tcPr>
          <w:p w14:paraId="377CB42E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842" w:type="dxa"/>
          </w:tcPr>
          <w:p w14:paraId="4619258C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701" w:type="dxa"/>
          </w:tcPr>
          <w:p w14:paraId="4DC247B9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2552" w:type="dxa"/>
          </w:tcPr>
          <w:p w14:paraId="31465235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559" w:type="dxa"/>
          </w:tcPr>
          <w:p w14:paraId="71CC9876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559" w:type="dxa"/>
            <w:shd w:val="clear" w:color="auto" w:fill="CCFFFF"/>
          </w:tcPr>
          <w:p w14:paraId="320B9974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</w:p>
        </w:tc>
        <w:tc>
          <w:tcPr>
            <w:tcW w:w="3828" w:type="dxa"/>
          </w:tcPr>
          <w:p w14:paraId="4C8044DC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</w:p>
        </w:tc>
      </w:tr>
      <w:tr w:rsidR="005B1D76" w:rsidRPr="00E97435" w14:paraId="218E3DC8" w14:textId="6FDE87DB" w:rsidTr="00996A67">
        <w:tc>
          <w:tcPr>
            <w:tcW w:w="577" w:type="dxa"/>
          </w:tcPr>
          <w:p w14:paraId="50D0F1DF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545" w:type="dxa"/>
          </w:tcPr>
          <w:p w14:paraId="7ADBDE10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842" w:type="dxa"/>
          </w:tcPr>
          <w:p w14:paraId="5FE2F4C9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701" w:type="dxa"/>
          </w:tcPr>
          <w:p w14:paraId="20D5AF4B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2552" w:type="dxa"/>
          </w:tcPr>
          <w:p w14:paraId="40B295C8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559" w:type="dxa"/>
          </w:tcPr>
          <w:p w14:paraId="1E28E2B7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559" w:type="dxa"/>
            <w:shd w:val="clear" w:color="auto" w:fill="CCFFFF"/>
          </w:tcPr>
          <w:p w14:paraId="72289410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</w:p>
        </w:tc>
        <w:tc>
          <w:tcPr>
            <w:tcW w:w="3828" w:type="dxa"/>
          </w:tcPr>
          <w:p w14:paraId="470ED7E4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</w:p>
        </w:tc>
      </w:tr>
      <w:tr w:rsidR="005B1D76" w:rsidRPr="00E97435" w14:paraId="2A1CFC95" w14:textId="1F7D1F12" w:rsidTr="00996A67">
        <w:tc>
          <w:tcPr>
            <w:tcW w:w="577" w:type="dxa"/>
          </w:tcPr>
          <w:p w14:paraId="68E4D714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545" w:type="dxa"/>
          </w:tcPr>
          <w:p w14:paraId="2E1C07AA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842" w:type="dxa"/>
          </w:tcPr>
          <w:p w14:paraId="045EBFBB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701" w:type="dxa"/>
          </w:tcPr>
          <w:p w14:paraId="41EE1A89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2552" w:type="dxa"/>
          </w:tcPr>
          <w:p w14:paraId="667CDD0C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559" w:type="dxa"/>
          </w:tcPr>
          <w:p w14:paraId="5F39090C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559" w:type="dxa"/>
            <w:shd w:val="clear" w:color="auto" w:fill="CCFFFF"/>
          </w:tcPr>
          <w:p w14:paraId="39A51E41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</w:p>
        </w:tc>
        <w:tc>
          <w:tcPr>
            <w:tcW w:w="3828" w:type="dxa"/>
          </w:tcPr>
          <w:p w14:paraId="1E1DB5D4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</w:p>
        </w:tc>
      </w:tr>
      <w:tr w:rsidR="005B1D76" w:rsidRPr="00E97435" w14:paraId="73E23583" w14:textId="74D55A02" w:rsidTr="00996A67">
        <w:tc>
          <w:tcPr>
            <w:tcW w:w="577" w:type="dxa"/>
          </w:tcPr>
          <w:p w14:paraId="3512B732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545" w:type="dxa"/>
          </w:tcPr>
          <w:p w14:paraId="2A0AD58D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842" w:type="dxa"/>
          </w:tcPr>
          <w:p w14:paraId="7CAF5AA2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701" w:type="dxa"/>
          </w:tcPr>
          <w:p w14:paraId="6E3505F0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2552" w:type="dxa"/>
          </w:tcPr>
          <w:p w14:paraId="0331C998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559" w:type="dxa"/>
          </w:tcPr>
          <w:p w14:paraId="280F7402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  <w:r w:rsidRPr="00E97435">
              <w:rPr>
                <w:rFonts w:ascii="Cambria" w:eastAsia="MS Mincho" w:hAnsi="Cambria" w:cs="Times New Roman"/>
              </w:rPr>
              <w:t xml:space="preserve"> </w:t>
            </w:r>
          </w:p>
        </w:tc>
        <w:tc>
          <w:tcPr>
            <w:tcW w:w="1559" w:type="dxa"/>
            <w:shd w:val="clear" w:color="auto" w:fill="CCFFFF"/>
          </w:tcPr>
          <w:p w14:paraId="555FE127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</w:p>
        </w:tc>
        <w:tc>
          <w:tcPr>
            <w:tcW w:w="3828" w:type="dxa"/>
          </w:tcPr>
          <w:p w14:paraId="37EAF052" w14:textId="77777777" w:rsidR="005B1D76" w:rsidRPr="00E97435" w:rsidRDefault="005B1D76" w:rsidP="00E97435">
            <w:pPr>
              <w:spacing w:after="200" w:line="276" w:lineRule="auto"/>
              <w:rPr>
                <w:rFonts w:ascii="Cambria" w:eastAsia="MS Mincho" w:hAnsi="Cambria" w:cs="Times New Roman"/>
              </w:rPr>
            </w:pPr>
          </w:p>
        </w:tc>
      </w:tr>
    </w:tbl>
    <w:p w14:paraId="24B70027" w14:textId="79B33EF2" w:rsidR="00E97435" w:rsidRPr="00996A67" w:rsidRDefault="00E97435" w:rsidP="001C5865">
      <w:pPr>
        <w:spacing w:before="240" w:after="0" w:line="276" w:lineRule="auto"/>
        <w:ind w:left="5387"/>
        <w:rPr>
          <w:rFonts w:eastAsia="MS Mincho" w:cstheme="minorHAnsi"/>
          <w:sz w:val="20"/>
          <w:szCs w:val="20"/>
        </w:rPr>
      </w:pPr>
      <w:r w:rsidRPr="00996A67">
        <w:rPr>
          <w:rFonts w:eastAsia="MS Mincho" w:cstheme="minorHAnsi"/>
          <w:sz w:val="20"/>
          <w:szCs w:val="20"/>
          <w:highlight w:val="cyan"/>
        </w:rPr>
        <w:t xml:space="preserve">Súčet </w:t>
      </w:r>
      <w:r w:rsidR="001C5865" w:rsidRPr="00996A67">
        <w:rPr>
          <w:rFonts w:eastAsia="MS Mincho" w:cstheme="minorHAnsi"/>
          <w:sz w:val="20"/>
          <w:szCs w:val="20"/>
          <w:highlight w:val="cyan"/>
        </w:rPr>
        <w:t xml:space="preserve">hodnôt </w:t>
      </w:r>
      <w:r w:rsidRPr="00996A67">
        <w:rPr>
          <w:rFonts w:eastAsia="MS Mincho" w:cstheme="minorHAnsi"/>
          <w:sz w:val="20"/>
          <w:szCs w:val="20"/>
          <w:highlight w:val="cyan"/>
        </w:rPr>
        <w:t xml:space="preserve">plánovaných investícií </w:t>
      </w:r>
      <w:r w:rsidRPr="00996A67">
        <w:rPr>
          <w:rFonts w:eastAsia="MS Mincho" w:cstheme="minorHAnsi"/>
          <w:b/>
          <w:sz w:val="20"/>
          <w:szCs w:val="20"/>
          <w:highlight w:val="cyan"/>
        </w:rPr>
        <w:t>(min. 75</w:t>
      </w:r>
      <w:r w:rsidR="00996A67">
        <w:rPr>
          <w:rFonts w:eastAsia="MS Mincho" w:cstheme="minorHAnsi"/>
          <w:b/>
          <w:sz w:val="20"/>
          <w:szCs w:val="20"/>
          <w:highlight w:val="cyan"/>
        </w:rPr>
        <w:t> </w:t>
      </w:r>
      <w:r w:rsidRPr="00996A67">
        <w:rPr>
          <w:rFonts w:eastAsia="MS Mincho" w:cstheme="minorHAnsi"/>
          <w:b/>
          <w:sz w:val="20"/>
          <w:szCs w:val="20"/>
          <w:highlight w:val="cyan"/>
        </w:rPr>
        <w:t>000</w:t>
      </w:r>
      <w:r w:rsidR="00996A67">
        <w:rPr>
          <w:rFonts w:eastAsia="MS Mincho" w:cstheme="minorHAnsi"/>
          <w:b/>
          <w:sz w:val="20"/>
          <w:szCs w:val="20"/>
          <w:highlight w:val="cyan"/>
        </w:rPr>
        <w:t xml:space="preserve"> </w:t>
      </w:r>
      <w:r w:rsidRPr="00996A67">
        <w:rPr>
          <w:rFonts w:eastAsia="MS Mincho" w:cstheme="minorHAnsi"/>
          <w:sz w:val="20"/>
          <w:szCs w:val="20"/>
          <w:highlight w:val="cyan"/>
        </w:rPr>
        <w:t>€):    ...................................</w:t>
      </w:r>
    </w:p>
    <w:p w14:paraId="4CF17AAC" w14:textId="66ED0A57" w:rsidR="006B57E4" w:rsidRPr="00996A67" w:rsidRDefault="006B57E4" w:rsidP="001C5865">
      <w:pPr>
        <w:spacing w:after="0" w:line="240" w:lineRule="auto"/>
        <w:ind w:left="5387"/>
        <w:jc w:val="both"/>
        <w:rPr>
          <w:rFonts w:eastAsia="MS Mincho" w:cstheme="minorHAnsi"/>
          <w:sz w:val="20"/>
          <w:szCs w:val="20"/>
        </w:rPr>
      </w:pPr>
      <w:r w:rsidRPr="00996A67">
        <w:rPr>
          <w:rFonts w:eastAsia="MS Mincho" w:cstheme="minorHAnsi"/>
          <w:sz w:val="20"/>
          <w:szCs w:val="20"/>
        </w:rPr>
        <w:t>Z</w:t>
      </w:r>
      <w:r w:rsidR="001C5865" w:rsidRPr="00996A67">
        <w:rPr>
          <w:rFonts w:eastAsia="MS Mincho" w:cstheme="minorHAnsi"/>
          <w:sz w:val="20"/>
          <w:szCs w:val="20"/>
        </w:rPr>
        <w:t> </w:t>
      </w:r>
      <w:r w:rsidR="00A21F80" w:rsidRPr="00996A67">
        <w:rPr>
          <w:rFonts w:eastAsia="MS Mincho" w:cstheme="minorHAnsi"/>
          <w:sz w:val="20"/>
          <w:szCs w:val="20"/>
        </w:rPr>
        <w:t>toho</w:t>
      </w:r>
      <w:r w:rsidRPr="00996A67">
        <w:rPr>
          <w:rFonts w:eastAsia="MS Mincho" w:cstheme="minorHAnsi"/>
          <w:sz w:val="20"/>
          <w:szCs w:val="20"/>
        </w:rPr>
        <w:t xml:space="preserve">: </w:t>
      </w:r>
    </w:p>
    <w:p w14:paraId="3544CB65" w14:textId="1FB07FC2" w:rsidR="006B57E4" w:rsidRPr="00996A67" w:rsidRDefault="006B57E4" w:rsidP="001C5865">
      <w:pPr>
        <w:pStyle w:val="Odsekzoznamu"/>
        <w:numPr>
          <w:ilvl w:val="0"/>
          <w:numId w:val="29"/>
        </w:numPr>
        <w:tabs>
          <w:tab w:val="left" w:pos="5812"/>
        </w:tabs>
        <w:spacing w:after="0" w:line="240" w:lineRule="auto"/>
        <w:ind w:left="5812"/>
        <w:jc w:val="both"/>
        <w:rPr>
          <w:rFonts w:eastAsia="MS Mincho" w:cstheme="minorHAnsi"/>
          <w:sz w:val="20"/>
          <w:szCs w:val="20"/>
        </w:rPr>
      </w:pPr>
      <w:r w:rsidRPr="00996A67">
        <w:rPr>
          <w:rFonts w:eastAsia="MS Mincho" w:cstheme="minorHAnsi"/>
          <w:sz w:val="20"/>
          <w:szCs w:val="20"/>
        </w:rPr>
        <w:t xml:space="preserve">max. </w:t>
      </w:r>
      <w:r w:rsidR="004A0205">
        <w:rPr>
          <w:rFonts w:eastAsia="MS Mincho" w:cstheme="minorHAnsi"/>
          <w:sz w:val="20"/>
          <w:szCs w:val="20"/>
        </w:rPr>
        <w:t>2</w:t>
      </w:r>
      <w:r w:rsidRPr="00996A67">
        <w:rPr>
          <w:rFonts w:eastAsia="MS Mincho" w:cstheme="minorHAnsi"/>
          <w:sz w:val="20"/>
          <w:szCs w:val="20"/>
        </w:rPr>
        <w:t>0</w:t>
      </w:r>
      <w:r w:rsidR="00996A67">
        <w:rPr>
          <w:rFonts w:eastAsia="MS Mincho" w:cstheme="minorHAnsi"/>
          <w:sz w:val="20"/>
          <w:szCs w:val="20"/>
        </w:rPr>
        <w:t> </w:t>
      </w:r>
      <w:r w:rsidRPr="00996A67">
        <w:rPr>
          <w:rFonts w:eastAsia="MS Mincho" w:cstheme="minorHAnsi"/>
          <w:sz w:val="20"/>
          <w:szCs w:val="20"/>
        </w:rPr>
        <w:t>000</w:t>
      </w:r>
      <w:r w:rsidR="00996A67">
        <w:rPr>
          <w:rFonts w:eastAsia="MS Mincho" w:cstheme="minorHAnsi"/>
          <w:sz w:val="20"/>
          <w:szCs w:val="20"/>
        </w:rPr>
        <w:t xml:space="preserve"> </w:t>
      </w:r>
      <w:r w:rsidRPr="00996A67">
        <w:rPr>
          <w:rFonts w:eastAsia="MS Mincho" w:cstheme="minorHAnsi"/>
          <w:sz w:val="20"/>
          <w:szCs w:val="20"/>
        </w:rPr>
        <w:t xml:space="preserve">€ - </w:t>
      </w:r>
      <w:r w:rsidR="00A21F80" w:rsidRPr="00996A67">
        <w:rPr>
          <w:rFonts w:eastAsia="MS Mincho" w:cstheme="minorHAnsi"/>
          <w:sz w:val="20"/>
          <w:szCs w:val="20"/>
        </w:rPr>
        <w:t xml:space="preserve">plánovaný </w:t>
      </w:r>
      <w:r w:rsidRPr="00996A67">
        <w:rPr>
          <w:rFonts w:eastAsia="MS Mincho" w:cstheme="minorHAnsi"/>
          <w:sz w:val="20"/>
          <w:szCs w:val="20"/>
        </w:rPr>
        <w:t xml:space="preserve">nákup hovädzieho dobytka, kôz, </w:t>
      </w:r>
      <w:r w:rsidR="00A21F80" w:rsidRPr="00996A67">
        <w:rPr>
          <w:rFonts w:eastAsia="MS Mincho" w:cstheme="minorHAnsi"/>
          <w:sz w:val="20"/>
          <w:szCs w:val="20"/>
        </w:rPr>
        <w:t>oviec</w:t>
      </w:r>
      <w:r w:rsidRPr="00996A67">
        <w:rPr>
          <w:rFonts w:eastAsia="MS Mincho" w:cstheme="minorHAnsi"/>
          <w:sz w:val="20"/>
          <w:szCs w:val="20"/>
        </w:rPr>
        <w:t xml:space="preserve"> a včelstiev</w:t>
      </w:r>
    </w:p>
    <w:p w14:paraId="6D8AC968" w14:textId="5121EE59" w:rsidR="006B57E4" w:rsidRPr="00996A67" w:rsidRDefault="006B57E4" w:rsidP="001C5865">
      <w:pPr>
        <w:pStyle w:val="Odsekzoznamu"/>
        <w:numPr>
          <w:ilvl w:val="0"/>
          <w:numId w:val="29"/>
        </w:numPr>
        <w:tabs>
          <w:tab w:val="left" w:pos="5812"/>
        </w:tabs>
        <w:spacing w:after="0" w:line="240" w:lineRule="auto"/>
        <w:ind w:left="5812"/>
        <w:jc w:val="both"/>
        <w:rPr>
          <w:rFonts w:eastAsia="MS Mincho" w:cstheme="minorHAnsi"/>
          <w:sz w:val="20"/>
          <w:szCs w:val="20"/>
        </w:rPr>
      </w:pPr>
      <w:r w:rsidRPr="00996A67">
        <w:rPr>
          <w:rFonts w:eastAsia="MS Mincho" w:cstheme="minorHAnsi"/>
          <w:sz w:val="20"/>
          <w:szCs w:val="20"/>
        </w:rPr>
        <w:t xml:space="preserve">max. </w:t>
      </w:r>
      <w:r w:rsidR="004A0205">
        <w:rPr>
          <w:rFonts w:eastAsia="MS Mincho" w:cstheme="minorHAnsi"/>
          <w:sz w:val="20"/>
          <w:szCs w:val="20"/>
        </w:rPr>
        <w:t>3</w:t>
      </w:r>
      <w:r w:rsidRPr="00996A67">
        <w:rPr>
          <w:rFonts w:eastAsia="MS Mincho" w:cstheme="minorHAnsi"/>
          <w:sz w:val="20"/>
          <w:szCs w:val="20"/>
        </w:rPr>
        <w:t>0</w:t>
      </w:r>
      <w:r w:rsidR="00996A67">
        <w:rPr>
          <w:rFonts w:eastAsia="MS Mincho" w:cstheme="minorHAnsi"/>
          <w:sz w:val="20"/>
          <w:szCs w:val="20"/>
        </w:rPr>
        <w:t> </w:t>
      </w:r>
      <w:r w:rsidRPr="00996A67">
        <w:rPr>
          <w:rFonts w:eastAsia="MS Mincho" w:cstheme="minorHAnsi"/>
          <w:sz w:val="20"/>
          <w:szCs w:val="20"/>
        </w:rPr>
        <w:t>000</w:t>
      </w:r>
      <w:r w:rsidR="00996A67">
        <w:rPr>
          <w:rFonts w:eastAsia="MS Mincho" w:cstheme="minorHAnsi"/>
          <w:sz w:val="20"/>
          <w:szCs w:val="20"/>
        </w:rPr>
        <w:t xml:space="preserve"> </w:t>
      </w:r>
      <w:r w:rsidRPr="00996A67">
        <w:rPr>
          <w:rFonts w:eastAsia="MS Mincho" w:cstheme="minorHAnsi"/>
          <w:sz w:val="20"/>
          <w:szCs w:val="20"/>
        </w:rPr>
        <w:t xml:space="preserve">€ - </w:t>
      </w:r>
      <w:r w:rsidR="00A21F80" w:rsidRPr="00996A67">
        <w:rPr>
          <w:rFonts w:eastAsia="MS Mincho" w:cstheme="minorHAnsi"/>
          <w:sz w:val="20"/>
          <w:szCs w:val="20"/>
        </w:rPr>
        <w:t xml:space="preserve">plánovaný </w:t>
      </w:r>
      <w:r w:rsidRPr="00996A67">
        <w:rPr>
          <w:rFonts w:eastAsia="MS Mincho" w:cstheme="minorHAnsi"/>
          <w:sz w:val="20"/>
          <w:szCs w:val="20"/>
        </w:rPr>
        <w:t>nákup poľnohospodárskej pôdy</w:t>
      </w:r>
    </w:p>
    <w:p w14:paraId="110920C8" w14:textId="1C100B22" w:rsidR="00C555C6" w:rsidRPr="00C555C6" w:rsidRDefault="00C555C6" w:rsidP="000870B1">
      <w:pPr>
        <w:keepNext/>
        <w:keepLines/>
        <w:spacing w:before="240" w:after="0" w:line="276" w:lineRule="auto"/>
        <w:outlineLvl w:val="1"/>
        <w:rPr>
          <w:rFonts w:eastAsia="MS Gothic" w:cstheme="minorHAnsi"/>
          <w:b/>
          <w:bCs/>
          <w:sz w:val="20"/>
          <w:szCs w:val="20"/>
        </w:rPr>
      </w:pPr>
      <w:r w:rsidRPr="00C555C6">
        <w:rPr>
          <w:rFonts w:eastAsia="MS Gothic" w:cstheme="minorHAnsi"/>
          <w:b/>
          <w:bCs/>
          <w:sz w:val="20"/>
          <w:szCs w:val="20"/>
        </w:rPr>
        <w:t>Vysvetlenie stĺpcov</w:t>
      </w:r>
    </w:p>
    <w:p w14:paraId="263B44B7" w14:textId="19E2F621" w:rsidR="00C555C6" w:rsidRPr="00C555C6" w:rsidRDefault="00C555C6" w:rsidP="00C555C6">
      <w:pPr>
        <w:tabs>
          <w:tab w:val="num" w:pos="360"/>
        </w:tabs>
        <w:spacing w:after="0" w:line="240" w:lineRule="auto"/>
        <w:ind w:left="360" w:hanging="360"/>
        <w:rPr>
          <w:rFonts w:eastAsia="MS Mincho" w:cstheme="minorHAnsi"/>
          <w:sz w:val="20"/>
          <w:szCs w:val="20"/>
        </w:rPr>
      </w:pPr>
      <w:r w:rsidRPr="00C555C6">
        <w:rPr>
          <w:rFonts w:eastAsia="MS Mincho" w:cstheme="minorHAnsi"/>
          <w:sz w:val="20"/>
          <w:szCs w:val="20"/>
        </w:rPr>
        <w:t xml:space="preserve">Názov aktivity / investície: </w:t>
      </w:r>
      <w:r w:rsidR="00B366AE">
        <w:rPr>
          <w:rFonts w:eastAsia="MS Mincho" w:cstheme="minorHAnsi"/>
          <w:sz w:val="20"/>
          <w:szCs w:val="20"/>
        </w:rPr>
        <w:t xml:space="preserve">                      </w:t>
      </w:r>
      <w:r w:rsidRPr="00C555C6">
        <w:rPr>
          <w:rFonts w:eastAsia="MS Mincho" w:cstheme="minorHAnsi"/>
          <w:sz w:val="20"/>
          <w:szCs w:val="20"/>
        </w:rPr>
        <w:t>napr. „Rekonštrukcia strechy skladu“, „Nákup technológie na zavlažovanie“</w:t>
      </w:r>
    </w:p>
    <w:p w14:paraId="4AC7F2D4" w14:textId="233E6959" w:rsidR="00C555C6" w:rsidRPr="00C555C6" w:rsidRDefault="00C555C6" w:rsidP="00C555C6">
      <w:pPr>
        <w:tabs>
          <w:tab w:val="num" w:pos="142"/>
        </w:tabs>
        <w:spacing w:after="0" w:line="240" w:lineRule="auto"/>
        <w:jc w:val="both"/>
        <w:rPr>
          <w:rFonts w:eastAsia="MS Mincho" w:cstheme="minorHAnsi"/>
          <w:sz w:val="20"/>
          <w:szCs w:val="20"/>
        </w:rPr>
      </w:pPr>
      <w:r w:rsidRPr="00C555C6">
        <w:rPr>
          <w:rFonts w:eastAsia="MS Mincho" w:cstheme="minorHAnsi"/>
          <w:sz w:val="20"/>
          <w:szCs w:val="20"/>
        </w:rPr>
        <w:t xml:space="preserve">Popis a rozsah aktivity: </w:t>
      </w:r>
      <w:r w:rsidR="00B366AE">
        <w:rPr>
          <w:rFonts w:eastAsia="MS Mincho" w:cstheme="minorHAnsi"/>
          <w:sz w:val="20"/>
          <w:szCs w:val="20"/>
        </w:rPr>
        <w:t xml:space="preserve">                            </w:t>
      </w:r>
      <w:r w:rsidRPr="00C555C6">
        <w:rPr>
          <w:rFonts w:eastAsia="MS Mincho" w:cstheme="minorHAnsi"/>
          <w:sz w:val="20"/>
          <w:szCs w:val="20"/>
        </w:rPr>
        <w:t>napr. „Výmena celej strechy o rozlohe 400 m²“,</w:t>
      </w:r>
      <w:r w:rsidRPr="00C555C6">
        <w:rPr>
          <w:rFonts w:cstheme="minorHAnsi"/>
        </w:rPr>
        <w:t xml:space="preserve"> „</w:t>
      </w:r>
      <w:r w:rsidRPr="00C555C6">
        <w:rPr>
          <w:rFonts w:eastAsia="MS Mincho" w:cstheme="minorHAnsi"/>
          <w:sz w:val="20"/>
          <w:szCs w:val="20"/>
        </w:rPr>
        <w:t>Južná časť strechy nad hlavnou skladovacou halou“, „zavlažovacie zariadenie na 10 ha“</w:t>
      </w:r>
    </w:p>
    <w:p w14:paraId="73BB7A64" w14:textId="3DC75CD6" w:rsidR="00C555C6" w:rsidRPr="00C555C6" w:rsidRDefault="00C555C6" w:rsidP="00C555C6">
      <w:pPr>
        <w:tabs>
          <w:tab w:val="num" w:pos="360"/>
        </w:tabs>
        <w:spacing w:after="0" w:line="240" w:lineRule="auto"/>
        <w:ind w:left="360" w:hanging="360"/>
        <w:rPr>
          <w:rFonts w:eastAsia="MS Mincho" w:cstheme="minorHAnsi"/>
          <w:sz w:val="20"/>
          <w:szCs w:val="20"/>
        </w:rPr>
      </w:pPr>
      <w:r w:rsidRPr="00C555C6">
        <w:rPr>
          <w:rFonts w:eastAsia="MS Mincho" w:cstheme="minorHAnsi"/>
          <w:sz w:val="20"/>
          <w:szCs w:val="20"/>
        </w:rPr>
        <w:t xml:space="preserve">Technické parametre / špecifikácia: </w:t>
      </w:r>
      <w:r w:rsidR="00B366AE">
        <w:rPr>
          <w:rFonts w:eastAsia="MS Mincho" w:cstheme="minorHAnsi"/>
          <w:sz w:val="20"/>
          <w:szCs w:val="20"/>
        </w:rPr>
        <w:t xml:space="preserve">     </w:t>
      </w:r>
      <w:r w:rsidRPr="00C555C6">
        <w:rPr>
          <w:rFonts w:eastAsia="MS Mincho" w:cstheme="minorHAnsi"/>
          <w:sz w:val="20"/>
          <w:szCs w:val="20"/>
        </w:rPr>
        <w:t>výkon, kapacita, typ, rozmery, atď.</w:t>
      </w:r>
    </w:p>
    <w:p w14:paraId="7A534430" w14:textId="3B8176DE" w:rsidR="00C555C6" w:rsidRPr="00C555C6" w:rsidRDefault="00C555C6" w:rsidP="00C555C6">
      <w:pPr>
        <w:tabs>
          <w:tab w:val="num" w:pos="360"/>
        </w:tabs>
        <w:spacing w:after="0" w:line="240" w:lineRule="auto"/>
        <w:ind w:left="360" w:hanging="360"/>
        <w:rPr>
          <w:rFonts w:eastAsia="MS Mincho" w:cstheme="minorHAnsi"/>
          <w:sz w:val="20"/>
          <w:szCs w:val="20"/>
        </w:rPr>
      </w:pPr>
      <w:r w:rsidRPr="00C555C6">
        <w:rPr>
          <w:rFonts w:eastAsia="MS Mincho" w:cstheme="minorHAnsi"/>
          <w:sz w:val="20"/>
          <w:szCs w:val="20"/>
        </w:rPr>
        <w:t xml:space="preserve">Cieľ / účel aktivity: </w:t>
      </w:r>
      <w:r w:rsidR="00B956F1">
        <w:rPr>
          <w:rFonts w:eastAsia="MS Mincho" w:cstheme="minorHAnsi"/>
          <w:sz w:val="20"/>
          <w:szCs w:val="20"/>
        </w:rPr>
        <w:t>(</w:t>
      </w:r>
      <w:r w:rsidRPr="00C555C6">
        <w:rPr>
          <w:rFonts w:eastAsia="MS Mincho" w:cstheme="minorHAnsi"/>
          <w:sz w:val="20"/>
          <w:szCs w:val="20"/>
        </w:rPr>
        <w:t>prečo sa realizuje</w:t>
      </w:r>
      <w:r w:rsidR="00B956F1">
        <w:rPr>
          <w:rFonts w:eastAsia="MS Mincho" w:cstheme="minorHAnsi"/>
          <w:sz w:val="20"/>
          <w:szCs w:val="20"/>
        </w:rPr>
        <w:t>)</w:t>
      </w:r>
      <w:r w:rsidR="00B366AE">
        <w:rPr>
          <w:rFonts w:eastAsia="MS Mincho" w:cstheme="minorHAnsi"/>
          <w:sz w:val="20"/>
          <w:szCs w:val="20"/>
        </w:rPr>
        <w:t xml:space="preserve">  </w:t>
      </w:r>
      <w:r w:rsidRPr="00C555C6">
        <w:rPr>
          <w:rFonts w:eastAsia="MS Mincho" w:cstheme="minorHAnsi"/>
          <w:sz w:val="20"/>
          <w:szCs w:val="20"/>
        </w:rPr>
        <w:t xml:space="preserve">napr. „Zníženie strát pri </w:t>
      </w:r>
      <w:r w:rsidR="002D7989">
        <w:rPr>
          <w:rFonts w:eastAsia="MS Mincho" w:cstheme="minorHAnsi"/>
          <w:sz w:val="20"/>
          <w:szCs w:val="20"/>
        </w:rPr>
        <w:t>skladovaní zeleniny“</w:t>
      </w:r>
    </w:p>
    <w:p w14:paraId="676BDAFF" w14:textId="5A9D52A1" w:rsidR="00C555C6" w:rsidRPr="00C555C6" w:rsidRDefault="00C555C6" w:rsidP="00C555C6">
      <w:pPr>
        <w:tabs>
          <w:tab w:val="num" w:pos="360"/>
        </w:tabs>
        <w:spacing w:after="0" w:line="240" w:lineRule="auto"/>
        <w:ind w:left="360" w:hanging="360"/>
        <w:rPr>
          <w:rFonts w:eastAsia="MS Mincho" w:cstheme="minorHAnsi"/>
          <w:sz w:val="20"/>
          <w:szCs w:val="20"/>
        </w:rPr>
      </w:pPr>
      <w:r w:rsidRPr="00C555C6">
        <w:rPr>
          <w:rFonts w:eastAsia="MS Mincho" w:cstheme="minorHAnsi"/>
          <w:sz w:val="20"/>
          <w:szCs w:val="20"/>
        </w:rPr>
        <w:t xml:space="preserve">Predpokladaná doba realizácie: </w:t>
      </w:r>
      <w:r w:rsidR="00B366AE">
        <w:rPr>
          <w:rFonts w:eastAsia="MS Mincho" w:cstheme="minorHAnsi"/>
          <w:sz w:val="20"/>
          <w:szCs w:val="20"/>
        </w:rPr>
        <w:t xml:space="preserve">            </w:t>
      </w:r>
      <w:r w:rsidRPr="00C555C6">
        <w:rPr>
          <w:rFonts w:eastAsia="MS Mincho" w:cstheme="minorHAnsi"/>
          <w:sz w:val="20"/>
          <w:szCs w:val="20"/>
        </w:rPr>
        <w:t>napr. „2. štvrťrok 2026“</w:t>
      </w:r>
    </w:p>
    <w:p w14:paraId="2CCCC34E" w14:textId="284A6095" w:rsidR="00C555C6" w:rsidRDefault="00C555C6" w:rsidP="00C555C6">
      <w:pPr>
        <w:tabs>
          <w:tab w:val="num" w:pos="360"/>
        </w:tabs>
        <w:spacing w:after="0" w:line="240" w:lineRule="auto"/>
        <w:ind w:left="360" w:hanging="360"/>
        <w:rPr>
          <w:rFonts w:eastAsia="MS Mincho" w:cstheme="minorHAnsi"/>
          <w:sz w:val="20"/>
          <w:szCs w:val="20"/>
        </w:rPr>
      </w:pPr>
      <w:r w:rsidRPr="00C555C6">
        <w:rPr>
          <w:rFonts w:eastAsia="MS Mincho" w:cstheme="minorHAnsi"/>
          <w:sz w:val="20"/>
          <w:szCs w:val="20"/>
        </w:rPr>
        <w:t xml:space="preserve">Plánovaná cena (€): </w:t>
      </w:r>
      <w:r w:rsidR="00B366AE">
        <w:rPr>
          <w:rFonts w:eastAsia="MS Mincho" w:cstheme="minorHAnsi"/>
          <w:sz w:val="20"/>
          <w:szCs w:val="20"/>
        </w:rPr>
        <w:t xml:space="preserve">                                 </w:t>
      </w:r>
      <w:r w:rsidR="00725143">
        <w:rPr>
          <w:rFonts w:eastAsia="MS Mincho" w:cstheme="minorHAnsi"/>
          <w:sz w:val="20"/>
          <w:szCs w:val="20"/>
        </w:rPr>
        <w:t>odhad alebo najnižšia cenová ponuka v závislosti od typu investície v zmysle pokynov uvedených v kapitole A. (PRAVIDLÁ A METODIKA)</w:t>
      </w:r>
    </w:p>
    <w:p w14:paraId="02814457" w14:textId="57596F29" w:rsidR="00C555C6" w:rsidRPr="00C555C6" w:rsidRDefault="00C555C6" w:rsidP="00C555C6">
      <w:pPr>
        <w:tabs>
          <w:tab w:val="num" w:pos="360"/>
        </w:tabs>
        <w:spacing w:after="0" w:line="240" w:lineRule="auto"/>
        <w:rPr>
          <w:rFonts w:eastAsia="MS Mincho" w:cstheme="minorHAnsi"/>
          <w:sz w:val="20"/>
          <w:szCs w:val="20"/>
        </w:rPr>
        <w:sectPr w:rsidR="00C555C6" w:rsidRPr="00C555C6" w:rsidSect="002D7989">
          <w:pgSz w:w="16838" w:h="11906" w:orient="landscape"/>
          <w:pgMar w:top="624" w:right="851" w:bottom="851" w:left="851" w:header="624" w:footer="340" w:gutter="0"/>
          <w:cols w:space="708"/>
          <w:titlePg/>
          <w:docGrid w:linePitch="360"/>
        </w:sectPr>
      </w:pPr>
    </w:p>
    <w:p w14:paraId="635D3990" w14:textId="3596DFC1" w:rsidR="005B1D76" w:rsidRPr="00E265DF" w:rsidRDefault="005B1D76" w:rsidP="00E97435">
      <w:pPr>
        <w:spacing w:after="200" w:line="276" w:lineRule="auto"/>
        <w:rPr>
          <w:rFonts w:eastAsia="MS Mincho" w:cstheme="minorHAnsi"/>
        </w:rPr>
      </w:pPr>
    </w:p>
    <w:p w14:paraId="3A68DEE0" w14:textId="7D25D231" w:rsidR="00B12D12" w:rsidRPr="00E265DF" w:rsidRDefault="00B12D12" w:rsidP="00B12D12">
      <w:pPr>
        <w:spacing w:after="200" w:line="276" w:lineRule="auto"/>
        <w:rPr>
          <w:rFonts w:eastAsia="MS Mincho" w:cstheme="minorHAnsi"/>
          <w:b/>
          <w:sz w:val="28"/>
          <w:vertAlign w:val="superscript"/>
        </w:rPr>
      </w:pPr>
      <w:r w:rsidRPr="00E265DF">
        <w:rPr>
          <w:rFonts w:eastAsia="MS Mincho" w:cstheme="minorHAnsi"/>
          <w:b/>
          <w:sz w:val="28"/>
        </w:rPr>
        <w:t xml:space="preserve">4. </w:t>
      </w:r>
      <w:r w:rsidR="009F4578" w:rsidRPr="00E265DF">
        <w:rPr>
          <w:rFonts w:eastAsia="MS Mincho" w:cstheme="minorHAnsi"/>
          <w:b/>
          <w:sz w:val="28"/>
        </w:rPr>
        <w:t xml:space="preserve">PLÁNOVANÉ </w:t>
      </w:r>
      <w:r w:rsidR="00904E05" w:rsidRPr="00E265DF">
        <w:rPr>
          <w:rFonts w:eastAsia="MS Mincho" w:cstheme="minorHAnsi"/>
          <w:b/>
          <w:sz w:val="28"/>
        </w:rPr>
        <w:t>PREUKÁZANIE SPLNENIA PODMIENKY VZDELANIA</w:t>
      </w:r>
    </w:p>
    <w:p w14:paraId="3FFC9B10" w14:textId="74EC3068" w:rsidR="00904E05" w:rsidRPr="00904E05" w:rsidRDefault="00904E05" w:rsidP="00904E05">
      <w:pPr>
        <w:pStyle w:val="Odsekzoznamu"/>
        <w:spacing w:after="120" w:line="240" w:lineRule="auto"/>
        <w:ind w:left="284"/>
        <w:jc w:val="both"/>
        <w:rPr>
          <w:rFonts w:eastAsia="Times New Roman" w:cstheme="minorHAnsi"/>
          <w:bCs/>
          <w:lang w:eastAsia="sk-SK"/>
        </w:rPr>
      </w:pPr>
      <w:r w:rsidRPr="00904E05">
        <w:rPr>
          <w:rFonts w:eastAsia="Times New Roman" w:cstheme="minorHAnsi"/>
          <w:bCs/>
          <w:lang w:eastAsia="sk-SK"/>
        </w:rPr>
        <w:t>Ako p</w:t>
      </w:r>
      <w:r w:rsidR="00256FAF">
        <w:rPr>
          <w:rFonts w:eastAsia="Times New Roman" w:cstheme="minorHAnsi"/>
          <w:bCs/>
          <w:lang w:eastAsia="sk-SK"/>
        </w:rPr>
        <w:t>lánujem pr</w:t>
      </w:r>
      <w:r w:rsidRPr="00904E05">
        <w:rPr>
          <w:rFonts w:eastAsia="Times New Roman" w:cstheme="minorHAnsi"/>
          <w:bCs/>
          <w:lang w:eastAsia="sk-SK"/>
        </w:rPr>
        <w:t>euká</w:t>
      </w:r>
      <w:r w:rsidR="00256FAF">
        <w:rPr>
          <w:rFonts w:eastAsia="Times New Roman" w:cstheme="minorHAnsi"/>
          <w:bCs/>
          <w:lang w:eastAsia="sk-SK"/>
        </w:rPr>
        <w:t>zať</w:t>
      </w:r>
      <w:r w:rsidRPr="00904E05">
        <w:rPr>
          <w:rFonts w:eastAsia="Times New Roman" w:cstheme="minorHAnsi"/>
          <w:bCs/>
          <w:lang w:eastAsia="sk-SK"/>
        </w:rPr>
        <w:t xml:space="preserve"> požadované vzdelanie ku dňu ukončenia realizácie podnikateľského plánu:  </w:t>
      </w:r>
    </w:p>
    <w:p w14:paraId="1A323E3E" w14:textId="77777777" w:rsidR="00904E05" w:rsidRPr="00904E05" w:rsidRDefault="00904E05" w:rsidP="00904E05">
      <w:pPr>
        <w:pStyle w:val="Odsekzoznamu"/>
        <w:spacing w:after="120" w:line="240" w:lineRule="auto"/>
        <w:ind w:left="284"/>
        <w:jc w:val="both"/>
        <w:rPr>
          <w:rFonts w:eastAsia="Times New Roman" w:cstheme="minorHAnsi"/>
          <w:bCs/>
          <w:lang w:eastAsia="sk-SK"/>
        </w:rPr>
      </w:pPr>
    </w:p>
    <w:p w14:paraId="20207B47" w14:textId="77891953" w:rsidR="00904E05" w:rsidRPr="00904E05" w:rsidRDefault="00904E05" w:rsidP="00904E05">
      <w:pPr>
        <w:pStyle w:val="Odsekzoznamu"/>
        <w:spacing w:after="120" w:line="240" w:lineRule="auto"/>
        <w:ind w:left="284"/>
        <w:jc w:val="both"/>
        <w:rPr>
          <w:rFonts w:eastAsia="Times New Roman" w:cstheme="minorHAnsi"/>
          <w:bCs/>
          <w:lang w:eastAsia="sk-SK"/>
        </w:rPr>
      </w:pPr>
      <w:r w:rsidRPr="00904E05">
        <w:rPr>
          <w:rFonts w:eastAsia="Times New Roman" w:cstheme="minorHAnsi"/>
          <w:bCs/>
          <w:lang w:eastAsia="sk-SK"/>
        </w:rPr>
        <w:t>................................................................................................................................................</w:t>
      </w:r>
      <w:r w:rsidR="00256FAF">
        <w:rPr>
          <w:rFonts w:eastAsia="Times New Roman" w:cstheme="minorHAnsi"/>
          <w:bCs/>
          <w:lang w:eastAsia="sk-SK"/>
        </w:rPr>
        <w:t>..............</w:t>
      </w:r>
    </w:p>
    <w:p w14:paraId="19261A81" w14:textId="77777777" w:rsidR="00904E05" w:rsidRPr="00904E05" w:rsidRDefault="00904E05" w:rsidP="00904E05">
      <w:pPr>
        <w:pStyle w:val="Odsekzoznamu"/>
        <w:spacing w:after="120" w:line="240" w:lineRule="auto"/>
        <w:ind w:left="284"/>
        <w:jc w:val="both"/>
        <w:rPr>
          <w:rFonts w:eastAsia="Times New Roman" w:cstheme="minorHAnsi"/>
          <w:bCs/>
          <w:lang w:eastAsia="sk-SK"/>
        </w:rPr>
      </w:pPr>
    </w:p>
    <w:p w14:paraId="06CD6B78" w14:textId="3680EF44" w:rsidR="00904E05" w:rsidRPr="00904E05" w:rsidRDefault="00904E05" w:rsidP="00904E05">
      <w:pPr>
        <w:pStyle w:val="Odsekzoznamu"/>
        <w:spacing w:after="120" w:line="240" w:lineRule="auto"/>
        <w:ind w:left="284"/>
        <w:jc w:val="both"/>
        <w:rPr>
          <w:rFonts w:eastAsia="Times New Roman" w:cstheme="minorHAnsi"/>
          <w:bCs/>
          <w:lang w:eastAsia="sk-SK"/>
        </w:rPr>
      </w:pPr>
      <w:r w:rsidRPr="00904E05">
        <w:rPr>
          <w:rFonts w:eastAsia="Times New Roman" w:cstheme="minorHAnsi"/>
          <w:bCs/>
          <w:lang w:eastAsia="sk-SK"/>
        </w:rPr>
        <w:t xml:space="preserve">Plánované kroky (kurz, štúdium, osvedčenie): </w:t>
      </w:r>
    </w:p>
    <w:p w14:paraId="0B67DEF8" w14:textId="77777777" w:rsidR="00904E05" w:rsidRPr="00904E05" w:rsidRDefault="00904E05" w:rsidP="00904E05">
      <w:pPr>
        <w:pStyle w:val="Odsekzoznamu"/>
        <w:spacing w:after="120" w:line="240" w:lineRule="auto"/>
        <w:ind w:left="284"/>
        <w:jc w:val="both"/>
        <w:rPr>
          <w:rFonts w:eastAsia="Times New Roman" w:cstheme="minorHAnsi"/>
          <w:bCs/>
          <w:lang w:eastAsia="sk-SK"/>
        </w:rPr>
      </w:pPr>
    </w:p>
    <w:p w14:paraId="65D373D1" w14:textId="10256CD9" w:rsidR="00904E05" w:rsidRPr="00904E05" w:rsidRDefault="00904E05" w:rsidP="00904E05">
      <w:pPr>
        <w:pStyle w:val="Odsekzoznamu"/>
        <w:spacing w:after="120" w:line="240" w:lineRule="auto"/>
        <w:ind w:left="284"/>
        <w:jc w:val="both"/>
        <w:rPr>
          <w:rFonts w:eastAsia="Times New Roman" w:cstheme="minorHAnsi"/>
          <w:bCs/>
          <w:lang w:eastAsia="sk-SK"/>
        </w:rPr>
      </w:pPr>
      <w:r w:rsidRPr="00904E05">
        <w:rPr>
          <w:rFonts w:eastAsia="Times New Roman" w:cstheme="minorHAnsi"/>
          <w:bCs/>
          <w:lang w:eastAsia="sk-SK"/>
        </w:rPr>
        <w:t>............................................................................................................</w:t>
      </w:r>
    </w:p>
    <w:p w14:paraId="7C0F1886" w14:textId="77777777" w:rsidR="00904E05" w:rsidRPr="00904E05" w:rsidRDefault="00904E05" w:rsidP="00904E05">
      <w:pPr>
        <w:pStyle w:val="Odsekzoznamu"/>
        <w:spacing w:after="120" w:line="240" w:lineRule="auto"/>
        <w:ind w:left="284"/>
        <w:jc w:val="both"/>
        <w:rPr>
          <w:rFonts w:eastAsia="Times New Roman" w:cstheme="minorHAnsi"/>
          <w:bCs/>
          <w:lang w:eastAsia="sk-SK"/>
        </w:rPr>
      </w:pPr>
    </w:p>
    <w:p w14:paraId="032CFC5C" w14:textId="7598B7C9" w:rsidR="00B12D12" w:rsidRPr="00194647" w:rsidRDefault="00B12D12" w:rsidP="00904E05">
      <w:pPr>
        <w:pStyle w:val="Odsekzoznamu"/>
        <w:spacing w:after="120" w:line="240" w:lineRule="auto"/>
        <w:ind w:left="284"/>
        <w:jc w:val="both"/>
        <w:rPr>
          <w:rFonts w:eastAsia="Times New Roman" w:cstheme="minorHAnsi"/>
          <w:color w:val="FF0000"/>
          <w:lang w:eastAsia="sk-SK"/>
        </w:rPr>
      </w:pP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9498"/>
      </w:tblGrid>
      <w:tr w:rsidR="00046F06" w14:paraId="49F8312E" w14:textId="77777777" w:rsidTr="004530D3">
        <w:trPr>
          <w:trHeight w:val="612"/>
          <w:jc w:val="center"/>
        </w:trPr>
        <w:tc>
          <w:tcPr>
            <w:tcW w:w="9498" w:type="dxa"/>
            <w:shd w:val="clear" w:color="auto" w:fill="E7E6E6" w:themeFill="background2"/>
            <w:vAlign w:val="center"/>
          </w:tcPr>
          <w:p w14:paraId="2E6DEBB4" w14:textId="7ECF890F" w:rsidR="00046F06" w:rsidRPr="00D23225" w:rsidRDefault="00046F06" w:rsidP="004530D3">
            <w:pPr>
              <w:spacing w:after="200" w:line="276" w:lineRule="auto"/>
              <w:rPr>
                <w:rFonts w:ascii="Cambria" w:eastAsia="MS Mincho" w:hAnsi="Cambria" w:cs="Times New Roman"/>
                <w:b/>
                <w:sz w:val="28"/>
                <w:lang w:val="sk-SK"/>
              </w:rPr>
            </w:pPr>
            <w:r w:rsidRPr="00D23225">
              <w:rPr>
                <w:rFonts w:eastAsia="Times New Roman" w:cstheme="minorHAnsi"/>
                <w:b/>
                <w:bCs/>
                <w:lang w:val="sk-SK" w:eastAsia="sk-SK"/>
              </w:rPr>
              <w:t xml:space="preserve">UPOZORNENIE: </w:t>
            </w:r>
            <w:r w:rsidRPr="00D23225">
              <w:rPr>
                <w:rFonts w:eastAsia="Times New Roman" w:cstheme="minorHAnsi"/>
                <w:b/>
                <w:lang w:val="sk-SK" w:eastAsia="sk-SK"/>
              </w:rPr>
              <w:t>Ak nebude vzdelanie preukázané, prvá splátka sa vracia a druhá sa neposkytne.</w:t>
            </w:r>
          </w:p>
        </w:tc>
      </w:tr>
    </w:tbl>
    <w:p w14:paraId="32CEA71A" w14:textId="6848B794" w:rsidR="00904E05" w:rsidRDefault="00904E05" w:rsidP="00B12D12">
      <w:pPr>
        <w:spacing w:after="200" w:line="276" w:lineRule="auto"/>
        <w:rPr>
          <w:rFonts w:ascii="Cambria" w:eastAsia="MS Mincho" w:hAnsi="Cambria" w:cs="Times New Roman"/>
          <w:b/>
          <w:sz w:val="28"/>
        </w:rPr>
      </w:pPr>
    </w:p>
    <w:p w14:paraId="48B7A4FF" w14:textId="77777777" w:rsidR="00256FAF" w:rsidRPr="00E265DF" w:rsidRDefault="00256FAF" w:rsidP="00B12D12">
      <w:pPr>
        <w:spacing w:after="200" w:line="276" w:lineRule="auto"/>
        <w:rPr>
          <w:rFonts w:eastAsia="MS Mincho" w:cstheme="minorHAnsi"/>
          <w:b/>
          <w:sz w:val="28"/>
        </w:rPr>
      </w:pPr>
    </w:p>
    <w:p w14:paraId="6FD9F56A" w14:textId="08010D22" w:rsidR="00B12D12" w:rsidRPr="00E265DF" w:rsidRDefault="00904E05" w:rsidP="00B12D12">
      <w:pPr>
        <w:spacing w:after="200" w:line="276" w:lineRule="auto"/>
        <w:rPr>
          <w:rFonts w:eastAsia="MS Mincho" w:cstheme="minorHAnsi"/>
          <w:b/>
          <w:sz w:val="28"/>
        </w:rPr>
      </w:pPr>
      <w:r w:rsidRPr="00E265DF">
        <w:rPr>
          <w:rFonts w:eastAsia="MS Mincho" w:cstheme="minorHAnsi"/>
          <w:b/>
          <w:sz w:val="28"/>
        </w:rPr>
        <w:t xml:space="preserve">5. ZÁVER – </w:t>
      </w:r>
      <w:r w:rsidR="009F4578" w:rsidRPr="00E265DF">
        <w:rPr>
          <w:rFonts w:eastAsia="MS Mincho" w:cstheme="minorHAnsi"/>
          <w:b/>
          <w:sz w:val="28"/>
        </w:rPr>
        <w:t xml:space="preserve"> </w:t>
      </w:r>
      <w:r w:rsidR="003D201D" w:rsidRPr="00E265DF">
        <w:rPr>
          <w:rFonts w:eastAsia="MS Mincho" w:cstheme="minorHAnsi"/>
          <w:b/>
          <w:sz w:val="28"/>
        </w:rPr>
        <w:t xml:space="preserve">PREDPOKLADANÉ </w:t>
      </w:r>
      <w:r w:rsidRPr="00E265DF">
        <w:rPr>
          <w:rFonts w:eastAsia="MS Mincho" w:cstheme="minorHAnsi"/>
          <w:b/>
          <w:sz w:val="28"/>
        </w:rPr>
        <w:t>PRÍNOSY PODNIKATEĽSKÉHO PLÁNU</w:t>
      </w:r>
    </w:p>
    <w:p w14:paraId="7E9AFE6F" w14:textId="75B3E970" w:rsidR="00904E05" w:rsidRPr="00E265DF" w:rsidRDefault="00904E05" w:rsidP="00904E05">
      <w:pPr>
        <w:pStyle w:val="Normlnywebov"/>
        <w:rPr>
          <w:rFonts w:asciiTheme="minorHAnsi" w:hAnsiTheme="minorHAnsi" w:cstheme="minorHAnsi"/>
          <w:sz w:val="22"/>
          <w:szCs w:val="22"/>
        </w:rPr>
      </w:pPr>
      <w:r w:rsidRPr="00E265DF">
        <w:rPr>
          <w:rStyle w:val="Vrazn"/>
          <w:rFonts w:asciiTheme="minorHAnsi" w:hAnsiTheme="minorHAnsi" w:cstheme="minorHAnsi"/>
          <w:sz w:val="22"/>
          <w:szCs w:val="22"/>
        </w:rPr>
        <w:t>Ekonomické prínosy</w:t>
      </w:r>
      <w:r w:rsidR="00194647" w:rsidRPr="00E265DF">
        <w:rPr>
          <w:rStyle w:val="Odkaznapoznmkupodiarou"/>
          <w:rFonts w:asciiTheme="minorHAnsi" w:hAnsiTheme="minorHAnsi" w:cstheme="minorHAnsi"/>
          <w:b/>
          <w:bCs/>
          <w:sz w:val="22"/>
          <w:szCs w:val="22"/>
        </w:rPr>
        <w:footnoteReference w:id="16"/>
      </w:r>
      <w:r w:rsidRPr="00E265DF">
        <w:rPr>
          <w:rStyle w:val="Vrazn"/>
          <w:rFonts w:asciiTheme="minorHAnsi" w:hAnsiTheme="minorHAnsi" w:cstheme="minorHAnsi"/>
          <w:sz w:val="22"/>
          <w:szCs w:val="22"/>
        </w:rPr>
        <w:t>:</w:t>
      </w:r>
      <w:r w:rsidRPr="00E265DF">
        <w:rPr>
          <w:rFonts w:asciiTheme="minorHAnsi" w:hAnsiTheme="minorHAnsi" w:cstheme="minorHAnsi"/>
          <w:sz w:val="22"/>
          <w:szCs w:val="22"/>
        </w:rPr>
        <w:t xml:space="preserve"> ............................................................................................................</w:t>
      </w:r>
      <w:r w:rsidR="00E265DF">
        <w:rPr>
          <w:rFonts w:asciiTheme="minorHAnsi" w:hAnsiTheme="minorHAnsi" w:cstheme="minorHAnsi"/>
          <w:sz w:val="22"/>
          <w:szCs w:val="22"/>
        </w:rPr>
        <w:t>..................</w:t>
      </w:r>
    </w:p>
    <w:p w14:paraId="1B1FE981" w14:textId="2829B55F" w:rsidR="00904E05" w:rsidRPr="00E265DF" w:rsidRDefault="00904E05" w:rsidP="00904E05">
      <w:pPr>
        <w:pStyle w:val="Normlnywebov"/>
        <w:rPr>
          <w:rFonts w:asciiTheme="minorHAnsi" w:hAnsiTheme="minorHAnsi" w:cstheme="minorHAnsi"/>
          <w:sz w:val="22"/>
          <w:szCs w:val="22"/>
        </w:rPr>
      </w:pPr>
      <w:r w:rsidRPr="00E265DF">
        <w:rPr>
          <w:rStyle w:val="Vrazn"/>
          <w:rFonts w:asciiTheme="minorHAnsi" w:hAnsiTheme="minorHAnsi" w:cstheme="minorHAnsi"/>
          <w:sz w:val="22"/>
          <w:szCs w:val="22"/>
        </w:rPr>
        <w:t>Sociálne prínosy</w:t>
      </w:r>
      <w:r w:rsidR="00194647" w:rsidRPr="00E265DF">
        <w:rPr>
          <w:rStyle w:val="Odkaznapoznmkupodiarou"/>
          <w:rFonts w:asciiTheme="minorHAnsi" w:hAnsiTheme="minorHAnsi" w:cstheme="minorHAnsi"/>
          <w:b/>
          <w:bCs/>
          <w:sz w:val="22"/>
          <w:szCs w:val="22"/>
        </w:rPr>
        <w:footnoteReference w:id="17"/>
      </w:r>
      <w:r w:rsidRPr="00E265DF">
        <w:rPr>
          <w:rStyle w:val="Vrazn"/>
          <w:rFonts w:asciiTheme="minorHAnsi" w:hAnsiTheme="minorHAnsi" w:cstheme="minorHAnsi"/>
          <w:sz w:val="22"/>
          <w:szCs w:val="22"/>
        </w:rPr>
        <w:t>:</w:t>
      </w:r>
      <w:r w:rsidRPr="00E265DF">
        <w:rPr>
          <w:rFonts w:asciiTheme="minorHAnsi" w:hAnsiTheme="minorHAnsi" w:cstheme="minorHAnsi"/>
          <w:sz w:val="22"/>
          <w:szCs w:val="22"/>
        </w:rPr>
        <w:t xml:space="preserve"> ..................................................................................................................</w:t>
      </w:r>
      <w:r w:rsidR="00E265DF">
        <w:rPr>
          <w:rFonts w:asciiTheme="minorHAnsi" w:hAnsiTheme="minorHAnsi" w:cstheme="minorHAnsi"/>
          <w:sz w:val="22"/>
          <w:szCs w:val="22"/>
        </w:rPr>
        <w:t>..................</w:t>
      </w:r>
    </w:p>
    <w:p w14:paraId="324DB309" w14:textId="094B14B8" w:rsidR="00904E05" w:rsidRPr="00E265DF" w:rsidRDefault="00904E05" w:rsidP="00904E05">
      <w:pPr>
        <w:pStyle w:val="Normlnywebov"/>
        <w:rPr>
          <w:rFonts w:asciiTheme="minorHAnsi" w:hAnsiTheme="minorHAnsi" w:cstheme="minorHAnsi"/>
          <w:sz w:val="22"/>
          <w:szCs w:val="22"/>
        </w:rPr>
      </w:pPr>
      <w:r w:rsidRPr="00E265DF">
        <w:rPr>
          <w:rStyle w:val="Vrazn"/>
          <w:rFonts w:asciiTheme="minorHAnsi" w:hAnsiTheme="minorHAnsi" w:cstheme="minorHAnsi"/>
          <w:sz w:val="22"/>
          <w:szCs w:val="22"/>
        </w:rPr>
        <w:t>Environmentálne prínosy</w:t>
      </w:r>
      <w:r w:rsidR="00194647" w:rsidRPr="00E265DF">
        <w:rPr>
          <w:rStyle w:val="Odkaznapoznmkupodiarou"/>
          <w:rFonts w:asciiTheme="minorHAnsi" w:hAnsiTheme="minorHAnsi" w:cstheme="minorHAnsi"/>
          <w:b/>
          <w:bCs/>
          <w:sz w:val="22"/>
          <w:szCs w:val="22"/>
        </w:rPr>
        <w:footnoteReference w:id="18"/>
      </w:r>
      <w:r w:rsidRPr="00E265DF">
        <w:rPr>
          <w:rStyle w:val="Vrazn"/>
          <w:rFonts w:asciiTheme="minorHAnsi" w:hAnsiTheme="minorHAnsi" w:cstheme="minorHAnsi"/>
          <w:sz w:val="22"/>
          <w:szCs w:val="22"/>
        </w:rPr>
        <w:t>:</w:t>
      </w:r>
      <w:r w:rsidR="00194647" w:rsidRPr="00E265DF">
        <w:rPr>
          <w:rStyle w:val="Vrazn"/>
          <w:rFonts w:asciiTheme="minorHAnsi" w:hAnsiTheme="minorHAnsi" w:cstheme="minorHAnsi"/>
          <w:sz w:val="22"/>
          <w:szCs w:val="22"/>
        </w:rPr>
        <w:t xml:space="preserve"> </w:t>
      </w:r>
      <w:r w:rsidRPr="00E265DF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</w:t>
      </w:r>
      <w:r w:rsidR="00E265DF">
        <w:rPr>
          <w:rFonts w:asciiTheme="minorHAnsi" w:hAnsiTheme="minorHAnsi" w:cstheme="minorHAnsi"/>
          <w:sz w:val="22"/>
          <w:szCs w:val="22"/>
        </w:rPr>
        <w:t>.................</w:t>
      </w:r>
    </w:p>
    <w:p w14:paraId="69DA2A72" w14:textId="2066896C" w:rsidR="00904E05" w:rsidRPr="00E265DF" w:rsidRDefault="00904E05" w:rsidP="00904E05">
      <w:pPr>
        <w:pStyle w:val="Normlnywebov"/>
        <w:rPr>
          <w:rFonts w:asciiTheme="minorHAnsi" w:hAnsiTheme="minorHAnsi" w:cstheme="minorHAnsi"/>
          <w:sz w:val="22"/>
          <w:szCs w:val="22"/>
        </w:rPr>
      </w:pPr>
      <w:r w:rsidRPr="00E265DF">
        <w:rPr>
          <w:rStyle w:val="Vrazn"/>
          <w:rFonts w:asciiTheme="minorHAnsi" w:hAnsiTheme="minorHAnsi" w:cstheme="minorHAnsi"/>
          <w:sz w:val="22"/>
          <w:szCs w:val="22"/>
        </w:rPr>
        <w:t>Iné prínosy:</w:t>
      </w:r>
      <w:r w:rsidRPr="00E265DF">
        <w:rPr>
          <w:rFonts w:asciiTheme="minorHAnsi" w:hAnsiTheme="minorHAnsi" w:cstheme="minorHAnsi"/>
          <w:sz w:val="22"/>
          <w:szCs w:val="22"/>
        </w:rPr>
        <w:t xml:space="preserve"> .....................................................................................................................</w:t>
      </w:r>
      <w:r w:rsidR="00E82B4B" w:rsidRPr="00E265DF">
        <w:rPr>
          <w:rFonts w:asciiTheme="minorHAnsi" w:hAnsiTheme="minorHAnsi" w:cstheme="minorHAnsi"/>
          <w:sz w:val="22"/>
          <w:szCs w:val="22"/>
        </w:rPr>
        <w:t>....</w:t>
      </w:r>
      <w:r w:rsidRPr="00E265DF">
        <w:rPr>
          <w:rFonts w:asciiTheme="minorHAnsi" w:hAnsiTheme="minorHAnsi" w:cstheme="minorHAnsi"/>
          <w:sz w:val="22"/>
          <w:szCs w:val="22"/>
        </w:rPr>
        <w:t>.....</w:t>
      </w:r>
      <w:r w:rsidR="00E265DF">
        <w:rPr>
          <w:rFonts w:asciiTheme="minorHAnsi" w:hAnsiTheme="minorHAnsi" w:cstheme="minorHAnsi"/>
          <w:sz w:val="22"/>
          <w:szCs w:val="22"/>
        </w:rPr>
        <w:t>.................</w:t>
      </w:r>
    </w:p>
    <w:p w14:paraId="42ADE2F7" w14:textId="6FF790D6" w:rsidR="00B12D12" w:rsidRPr="00904E05" w:rsidRDefault="00B12D12" w:rsidP="00B12D12">
      <w:pPr>
        <w:spacing w:after="0" w:line="240" w:lineRule="auto"/>
        <w:rPr>
          <w:rFonts w:eastAsia="Times New Roman" w:cstheme="minorHAnsi"/>
          <w:color w:val="FF0000"/>
          <w:sz w:val="24"/>
          <w:szCs w:val="24"/>
          <w:lang w:eastAsia="sk-SK"/>
        </w:rPr>
      </w:pPr>
    </w:p>
    <w:p w14:paraId="6BA50F16" w14:textId="61BD68C3" w:rsidR="009C61F0" w:rsidRPr="00E97435" w:rsidRDefault="009C61F0" w:rsidP="00B12D12">
      <w:pPr>
        <w:spacing w:after="0" w:line="240" w:lineRule="auto"/>
        <w:rPr>
          <w:rFonts w:eastAsia="Times New Roman" w:cstheme="minorHAnsi"/>
          <w:color w:val="FF0000"/>
          <w:sz w:val="24"/>
          <w:szCs w:val="24"/>
          <w:lang w:eastAsia="sk-SK"/>
        </w:rPr>
      </w:pPr>
    </w:p>
    <w:sectPr w:rsidR="009C61F0" w:rsidRPr="00E97435" w:rsidSect="005B1D76">
      <w:pgSz w:w="11906" w:h="16838"/>
      <w:pgMar w:top="851" w:right="851" w:bottom="851" w:left="1418" w:header="624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2468B" w14:textId="77777777" w:rsidR="00670723" w:rsidRDefault="00670723" w:rsidP="008B2CD4">
      <w:pPr>
        <w:spacing w:after="0" w:line="240" w:lineRule="auto"/>
      </w:pPr>
      <w:r>
        <w:separator/>
      </w:r>
    </w:p>
  </w:endnote>
  <w:endnote w:type="continuationSeparator" w:id="0">
    <w:p w14:paraId="2CF66057" w14:textId="77777777" w:rsidR="00670723" w:rsidRDefault="00670723" w:rsidP="008B2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-1848092781"/>
      <w:docPartObj>
        <w:docPartGallery w:val="Page Numbers (Bottom of Page)"/>
        <w:docPartUnique/>
      </w:docPartObj>
    </w:sdtPr>
    <w:sdtEndPr/>
    <w:sdtContent>
      <w:p w14:paraId="27C60E8E" w14:textId="51751628" w:rsidR="00BC6987" w:rsidRPr="006B14FB" w:rsidRDefault="00BC6987">
        <w:pPr>
          <w:pStyle w:val="Pta"/>
          <w:jc w:val="right"/>
          <w:rPr>
            <w:sz w:val="18"/>
            <w:szCs w:val="18"/>
          </w:rPr>
        </w:pPr>
        <w:r w:rsidRPr="006B14FB">
          <w:rPr>
            <w:sz w:val="18"/>
            <w:szCs w:val="18"/>
          </w:rPr>
          <w:fldChar w:fldCharType="begin"/>
        </w:r>
        <w:r w:rsidRPr="006B14FB">
          <w:rPr>
            <w:sz w:val="18"/>
            <w:szCs w:val="18"/>
          </w:rPr>
          <w:instrText>PAGE   \* MERGEFORMAT</w:instrText>
        </w:r>
        <w:r w:rsidRPr="006B14FB">
          <w:rPr>
            <w:sz w:val="18"/>
            <w:szCs w:val="18"/>
          </w:rPr>
          <w:fldChar w:fldCharType="separate"/>
        </w:r>
        <w:r w:rsidR="007F2C4D">
          <w:rPr>
            <w:noProof/>
            <w:sz w:val="18"/>
            <w:szCs w:val="18"/>
          </w:rPr>
          <w:t>3</w:t>
        </w:r>
        <w:r w:rsidRPr="006B14FB">
          <w:rPr>
            <w:sz w:val="18"/>
            <w:szCs w:val="18"/>
          </w:rPr>
          <w:fldChar w:fldCharType="end"/>
        </w:r>
      </w:p>
    </w:sdtContent>
  </w:sdt>
  <w:p w14:paraId="1D26C2F3" w14:textId="77777777" w:rsidR="00BC6987" w:rsidRDefault="00BC698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87736" w14:textId="77777777" w:rsidR="00670723" w:rsidRDefault="00670723" w:rsidP="008B2CD4">
      <w:pPr>
        <w:spacing w:after="0" w:line="240" w:lineRule="auto"/>
      </w:pPr>
      <w:r>
        <w:separator/>
      </w:r>
    </w:p>
  </w:footnote>
  <w:footnote w:type="continuationSeparator" w:id="0">
    <w:p w14:paraId="5FFBC52E" w14:textId="77777777" w:rsidR="00670723" w:rsidRDefault="00670723" w:rsidP="008B2CD4">
      <w:pPr>
        <w:spacing w:after="0" w:line="240" w:lineRule="auto"/>
      </w:pPr>
      <w:r>
        <w:continuationSeparator/>
      </w:r>
    </w:p>
  </w:footnote>
  <w:footnote w:id="1">
    <w:p w14:paraId="57BF217C" w14:textId="77777777" w:rsidR="00BC6987" w:rsidRPr="00157AC9" w:rsidRDefault="00BC6987" w:rsidP="00120D19">
      <w:pPr>
        <w:pStyle w:val="Textpoznmkypodiarou"/>
        <w:spacing w:after="60"/>
        <w:jc w:val="both"/>
        <w:rPr>
          <w:rFonts w:cstheme="minorHAnsi"/>
          <w:sz w:val="16"/>
          <w:szCs w:val="16"/>
        </w:rPr>
      </w:pPr>
      <w:r w:rsidRPr="00157AC9">
        <w:rPr>
          <w:rStyle w:val="Odkaznapoznmkupodiarou"/>
          <w:rFonts w:cstheme="minorHAnsi"/>
          <w:sz w:val="16"/>
          <w:szCs w:val="16"/>
        </w:rPr>
        <w:footnoteRef/>
      </w:r>
      <w:r w:rsidRPr="00157AC9">
        <w:rPr>
          <w:rFonts w:cstheme="minorHAnsi"/>
          <w:sz w:val="16"/>
          <w:szCs w:val="16"/>
        </w:rPr>
        <w:t xml:space="preserve"> Platiteľ DPH započíta cenu bez DPH, neplatiteľ DPH započíta cenu vrátane DPH.</w:t>
      </w:r>
    </w:p>
  </w:footnote>
  <w:footnote w:id="2">
    <w:p w14:paraId="04DB206F" w14:textId="1620965A" w:rsidR="00BC6987" w:rsidRPr="00157AC9" w:rsidRDefault="00BC6987" w:rsidP="00120D19">
      <w:pPr>
        <w:pStyle w:val="Textpoznmkypodiarou"/>
        <w:spacing w:after="60"/>
        <w:ind w:left="142" w:hanging="142"/>
        <w:jc w:val="both"/>
        <w:rPr>
          <w:rFonts w:cstheme="minorHAnsi"/>
          <w:sz w:val="16"/>
          <w:szCs w:val="16"/>
        </w:rPr>
      </w:pPr>
      <w:r w:rsidRPr="00157AC9">
        <w:rPr>
          <w:rStyle w:val="Odkaznapoznmkupodiarou"/>
          <w:rFonts w:cstheme="minorHAnsi"/>
          <w:sz w:val="16"/>
          <w:szCs w:val="16"/>
        </w:rPr>
        <w:footnoteRef/>
      </w:r>
      <w:r w:rsidRPr="00157AC9">
        <w:rPr>
          <w:rFonts w:cstheme="minorHAnsi"/>
          <w:sz w:val="16"/>
          <w:szCs w:val="16"/>
        </w:rPr>
        <w:t xml:space="preserve"> </w:t>
      </w:r>
      <w:r w:rsidRPr="00157AC9">
        <w:rPr>
          <w:rFonts w:cstheme="minorHAnsi"/>
          <w:b/>
          <w:sz w:val="16"/>
          <w:szCs w:val="16"/>
        </w:rPr>
        <w:t>Za investície do strojov</w:t>
      </w:r>
      <w:r w:rsidRPr="00157AC9">
        <w:rPr>
          <w:rFonts w:cstheme="minorHAnsi"/>
          <w:sz w:val="16"/>
          <w:szCs w:val="16"/>
        </w:rPr>
        <w:t xml:space="preserve"> sa na účely tejto Výzvy považujú investície do strojov, zariadení a technológií, ktoré podporujú výrobu alebo spracovanie, ale nevyžadujú stavebné práce a dajú sa premiestniť, napr. kosačky, postrekovače, čerpadlá, prenosné zavlažovacie zariadenia a pod..</w:t>
      </w:r>
    </w:p>
  </w:footnote>
  <w:footnote w:id="3">
    <w:p w14:paraId="75D96CE3" w14:textId="77301D31" w:rsidR="00BC6987" w:rsidRPr="009261CA" w:rsidRDefault="00BC6987" w:rsidP="00120D19">
      <w:pPr>
        <w:pStyle w:val="Textpoznmkypodiarou"/>
        <w:spacing w:after="60"/>
        <w:ind w:left="142" w:hanging="142"/>
        <w:jc w:val="both"/>
        <w:rPr>
          <w:sz w:val="16"/>
          <w:szCs w:val="16"/>
        </w:rPr>
      </w:pPr>
      <w:r w:rsidRPr="00DB4BF6">
        <w:rPr>
          <w:rStyle w:val="Odkaznapoznmkupodiarou"/>
          <w:sz w:val="16"/>
          <w:szCs w:val="16"/>
        </w:rPr>
        <w:footnoteRef/>
      </w:r>
      <w:r>
        <w:t xml:space="preserve"> </w:t>
      </w:r>
      <w:r w:rsidRPr="007273F0">
        <w:rPr>
          <w:b/>
          <w:sz w:val="16"/>
          <w:szCs w:val="16"/>
        </w:rPr>
        <w:t>Použitý stroj</w:t>
      </w:r>
      <w:r>
        <w:rPr>
          <w:b/>
          <w:sz w:val="16"/>
          <w:szCs w:val="16"/>
        </w:rPr>
        <w:t xml:space="preserve"> </w:t>
      </w:r>
      <w:bookmarkStart w:id="0" w:name="_Hlk220863731"/>
      <w:r w:rsidRPr="00B6361F">
        <w:rPr>
          <w:sz w:val="16"/>
          <w:szCs w:val="16"/>
        </w:rPr>
        <w:t>(stroj „z druhej ruky“)</w:t>
      </w:r>
      <w:r w:rsidRPr="00F83581">
        <w:rPr>
          <w:sz w:val="16"/>
          <w:szCs w:val="16"/>
        </w:rPr>
        <w:t xml:space="preserve"> </w:t>
      </w:r>
      <w:bookmarkEnd w:id="0"/>
      <w:r w:rsidRPr="00F83581">
        <w:rPr>
          <w:sz w:val="16"/>
          <w:szCs w:val="16"/>
        </w:rPr>
        <w:t xml:space="preserve">sa považuje za oprávnenú investíciu len v prípade, ak v čase jeho kúpy nie je starší ako 3 roky, je k dispozícii faktúra preukazujúca jeho pôvodný nákup ako nového stroja a tento nákup nebol </w:t>
      </w:r>
      <w:r w:rsidRPr="009261CA">
        <w:rPr>
          <w:sz w:val="16"/>
          <w:szCs w:val="16"/>
        </w:rPr>
        <w:t>financovaný z verejných zdrojov ani z inej formy verejnej podpory, napr.</w:t>
      </w:r>
      <w:r w:rsidR="001B2847" w:rsidRPr="009261CA">
        <w:rPr>
          <w:sz w:val="16"/>
          <w:szCs w:val="16"/>
        </w:rPr>
        <w:t> </w:t>
      </w:r>
      <w:r w:rsidRPr="009261CA">
        <w:rPr>
          <w:sz w:val="16"/>
          <w:szCs w:val="16"/>
        </w:rPr>
        <w:t>vo</w:t>
      </w:r>
      <w:r w:rsidR="00E95D3B" w:rsidRPr="009261CA">
        <w:rPr>
          <w:sz w:val="16"/>
          <w:szCs w:val="16"/>
        </w:rPr>
        <w:t> </w:t>
      </w:r>
      <w:r w:rsidRPr="009261CA">
        <w:rPr>
          <w:sz w:val="16"/>
          <w:szCs w:val="16"/>
        </w:rPr>
        <w:t>forme zvýhodneného financovania, záruky alebo daňového zvýhodnenia. Ak niektorá z týchto podmienok nie je splnená, použitý stroj sa nepovažuje za oprávnenú investíciu. Overuje sa podľa IČO subjektu, ktorý daný stroj kupoval ako nový.</w:t>
      </w:r>
      <w:r w:rsidR="001B2847" w:rsidRPr="009261CA">
        <w:rPr>
          <w:sz w:val="16"/>
          <w:szCs w:val="16"/>
        </w:rPr>
        <w:t xml:space="preserve"> Za oprávnenú investíciu sa považuje aj použitý stroj zakúpený od autorizovaného predajcu, ktorý bol u predajcu používaný ako predvádzací, tzv. demo stroj, t. j. stroj je v technickom preukaze registrovaný na predajcu stroja ako jeho prvého majiteľa – ak spĺňa podmienky uvedené v tejto definícii.</w:t>
      </w:r>
    </w:p>
  </w:footnote>
  <w:footnote w:id="4">
    <w:p w14:paraId="3C5F8698" w14:textId="406DB238" w:rsidR="00BC6987" w:rsidRPr="00157AC9" w:rsidRDefault="00BC6987" w:rsidP="00120D19">
      <w:pPr>
        <w:pStyle w:val="Textpoznmkypodiarou"/>
        <w:ind w:left="142" w:hanging="142"/>
        <w:jc w:val="both"/>
        <w:rPr>
          <w:rFonts w:cstheme="minorHAnsi"/>
          <w:sz w:val="16"/>
          <w:szCs w:val="16"/>
        </w:rPr>
      </w:pPr>
      <w:r w:rsidRPr="009261CA">
        <w:rPr>
          <w:rStyle w:val="Odkaznapoznmkupodiarou"/>
          <w:rFonts w:cstheme="minorHAnsi"/>
          <w:sz w:val="16"/>
          <w:szCs w:val="16"/>
        </w:rPr>
        <w:footnoteRef/>
      </w:r>
      <w:r w:rsidRPr="009261CA">
        <w:rPr>
          <w:rFonts w:cstheme="minorHAnsi"/>
          <w:sz w:val="16"/>
          <w:szCs w:val="16"/>
        </w:rPr>
        <w:t xml:space="preserve"> </w:t>
      </w:r>
      <w:r w:rsidRPr="009261CA">
        <w:rPr>
          <w:rFonts w:cstheme="minorHAnsi"/>
          <w:b/>
          <w:sz w:val="16"/>
          <w:szCs w:val="16"/>
        </w:rPr>
        <w:t>Vek stroja</w:t>
      </w:r>
      <w:r w:rsidRPr="009261CA">
        <w:rPr>
          <w:rFonts w:cstheme="minorHAnsi"/>
          <w:sz w:val="16"/>
          <w:szCs w:val="16"/>
        </w:rPr>
        <w:t xml:space="preserve"> sa na účely tejto Výzvy definuje ako doba od jeho kúpy pôvodným majiteľom ako nového stroja až po jeho</w:t>
      </w:r>
      <w:r w:rsidRPr="00157AC9">
        <w:rPr>
          <w:rFonts w:cstheme="minorHAnsi"/>
          <w:sz w:val="16"/>
          <w:szCs w:val="16"/>
        </w:rPr>
        <w:t xml:space="preserve"> predaj prijímateľovi</w:t>
      </w:r>
      <w:r>
        <w:rPr>
          <w:rFonts w:cstheme="minorHAnsi"/>
          <w:sz w:val="16"/>
          <w:szCs w:val="16"/>
        </w:rPr>
        <w:t xml:space="preserve"> </w:t>
      </w:r>
      <w:r w:rsidRPr="00157AC9">
        <w:rPr>
          <w:rFonts w:cstheme="minorHAnsi"/>
          <w:sz w:val="16"/>
          <w:szCs w:val="16"/>
        </w:rPr>
        <w:t>-</w:t>
      </w:r>
      <w:r>
        <w:rPr>
          <w:rFonts w:cstheme="minorHAnsi"/>
          <w:sz w:val="16"/>
          <w:szCs w:val="16"/>
        </w:rPr>
        <w:t xml:space="preserve"> </w:t>
      </w:r>
      <w:r w:rsidRPr="00157AC9">
        <w:rPr>
          <w:rFonts w:cstheme="minorHAnsi"/>
          <w:sz w:val="16"/>
          <w:szCs w:val="16"/>
        </w:rPr>
        <w:t>mladému poľnohospodárovi.</w:t>
      </w:r>
    </w:p>
  </w:footnote>
  <w:footnote w:id="5">
    <w:p w14:paraId="278447BE" w14:textId="77777777" w:rsidR="00BC6987" w:rsidRPr="00157AC9" w:rsidRDefault="00BC6987" w:rsidP="00120D19">
      <w:pPr>
        <w:pStyle w:val="Textpoznmkypodiarou"/>
        <w:spacing w:after="60"/>
        <w:jc w:val="both"/>
        <w:rPr>
          <w:rFonts w:cstheme="minorHAnsi"/>
          <w:sz w:val="16"/>
          <w:szCs w:val="16"/>
        </w:rPr>
      </w:pPr>
      <w:r w:rsidRPr="00157AC9">
        <w:rPr>
          <w:rStyle w:val="Odkaznapoznmkupodiarou"/>
          <w:rFonts w:cstheme="minorHAnsi"/>
          <w:sz w:val="16"/>
          <w:szCs w:val="16"/>
        </w:rPr>
        <w:footnoteRef/>
      </w:r>
      <w:r w:rsidRPr="00157AC9">
        <w:rPr>
          <w:rFonts w:cstheme="minorHAnsi"/>
          <w:sz w:val="16"/>
          <w:szCs w:val="16"/>
        </w:rPr>
        <w:t xml:space="preserve"> napr. mobilný kurín, včelí úľ a pod. sa považujú za nástroje príslušného technologického procesu.</w:t>
      </w:r>
    </w:p>
  </w:footnote>
  <w:footnote w:id="6">
    <w:p w14:paraId="18C11DB7" w14:textId="694FDA77" w:rsidR="00BC6987" w:rsidRPr="00157AC9" w:rsidRDefault="00BC6987" w:rsidP="00120D19">
      <w:pPr>
        <w:pStyle w:val="Textpoznmkypodiarou"/>
        <w:spacing w:after="60"/>
        <w:ind w:left="142" w:hanging="142"/>
        <w:jc w:val="both"/>
        <w:rPr>
          <w:rFonts w:cstheme="minorHAnsi"/>
          <w:sz w:val="16"/>
          <w:szCs w:val="16"/>
        </w:rPr>
      </w:pPr>
      <w:r w:rsidRPr="00157AC9">
        <w:rPr>
          <w:rStyle w:val="Odkaznapoznmkupodiarou"/>
          <w:rFonts w:cstheme="minorHAnsi"/>
          <w:sz w:val="16"/>
          <w:szCs w:val="16"/>
        </w:rPr>
        <w:footnoteRef/>
      </w:r>
      <w:r w:rsidRPr="00157AC9">
        <w:rPr>
          <w:rFonts w:cstheme="minorHAnsi"/>
          <w:sz w:val="16"/>
          <w:szCs w:val="16"/>
        </w:rPr>
        <w:t xml:space="preserve"> </w:t>
      </w:r>
      <w:r w:rsidRPr="006858FA">
        <w:rPr>
          <w:rFonts w:cstheme="minorHAnsi"/>
          <w:b/>
          <w:sz w:val="16"/>
          <w:szCs w:val="16"/>
        </w:rPr>
        <w:t>Za stavebné investície</w:t>
      </w:r>
      <w:r w:rsidRPr="00157AC9">
        <w:rPr>
          <w:rFonts w:cstheme="minorHAnsi"/>
          <w:sz w:val="16"/>
          <w:szCs w:val="16"/>
        </w:rPr>
        <w:t xml:space="preserve"> sa na účely tejto Výzvy považujú investície do pevných stavieb a objektov, ktoré sú súčasťou poľnohospodárskeho podniku, a nemožno ich ľahko presunúť alebo odpojiť. Napr. maštale, sklady, nádrže, silá, skleník so základom, </w:t>
      </w:r>
      <w:proofErr w:type="spellStart"/>
      <w:r>
        <w:rPr>
          <w:rFonts w:cstheme="minorHAnsi"/>
          <w:sz w:val="16"/>
          <w:szCs w:val="16"/>
        </w:rPr>
        <w:t>vnútroareálové</w:t>
      </w:r>
      <w:proofErr w:type="spellEnd"/>
      <w:r>
        <w:rPr>
          <w:rFonts w:cstheme="minorHAnsi"/>
          <w:sz w:val="16"/>
          <w:szCs w:val="16"/>
        </w:rPr>
        <w:t xml:space="preserve"> </w:t>
      </w:r>
      <w:r w:rsidRPr="00157AC9">
        <w:rPr>
          <w:rFonts w:cstheme="minorHAnsi"/>
          <w:sz w:val="16"/>
          <w:szCs w:val="16"/>
        </w:rPr>
        <w:t>cesty</w:t>
      </w:r>
      <w:r w:rsidRPr="007926B5">
        <w:rPr>
          <w:sz w:val="16"/>
          <w:szCs w:val="16"/>
        </w:rPr>
        <w:t xml:space="preserve"> </w:t>
      </w:r>
      <w:r>
        <w:rPr>
          <w:sz w:val="16"/>
          <w:szCs w:val="16"/>
        </w:rPr>
        <w:t>pevne vybudované v rámci poľnohospodárskeho podniku slúžiace priamo jeho prevádzke ako sú napr. prístupové cesty vnútri dvora, cesty k maštaliam, silám skladom, spevnené poľné cesty, cesty k zavlažovacím systémom alebo čističkám v areáli podniku</w:t>
      </w:r>
      <w:r w:rsidRPr="00157AC9">
        <w:rPr>
          <w:rFonts w:cstheme="minorHAnsi"/>
          <w:sz w:val="16"/>
          <w:szCs w:val="16"/>
        </w:rPr>
        <w:t>, čističky odpadových vôd, ploty, zavlažovacie systémy pevne zabudované do pôdy a pod.</w:t>
      </w:r>
    </w:p>
  </w:footnote>
  <w:footnote w:id="7">
    <w:p w14:paraId="51E9757E" w14:textId="2E99644F" w:rsidR="00BC6987" w:rsidRPr="00A16063" w:rsidRDefault="00BC6987" w:rsidP="00120D19">
      <w:pPr>
        <w:pStyle w:val="Textpoznmkypodiarou"/>
        <w:spacing w:after="60"/>
        <w:ind w:left="142" w:hanging="142"/>
        <w:jc w:val="both"/>
        <w:rPr>
          <w:rFonts w:cstheme="minorHAnsi"/>
          <w:sz w:val="16"/>
          <w:szCs w:val="16"/>
        </w:rPr>
      </w:pPr>
      <w:r w:rsidRPr="00A16063">
        <w:rPr>
          <w:rStyle w:val="Odkaznapoznmkupodiarou"/>
          <w:sz w:val="16"/>
          <w:szCs w:val="16"/>
        </w:rPr>
        <w:footnoteRef/>
      </w:r>
      <w:r w:rsidRPr="00A16063">
        <w:rPr>
          <w:sz w:val="16"/>
          <w:szCs w:val="16"/>
        </w:rPr>
        <w:t xml:space="preserve"> </w:t>
      </w:r>
      <w:r w:rsidR="00780327" w:rsidRPr="003C72AA">
        <w:rPr>
          <w:rFonts w:cstheme="minorHAnsi"/>
          <w:b/>
          <w:bCs/>
          <w:sz w:val="16"/>
          <w:szCs w:val="16"/>
        </w:rPr>
        <w:t>V</w:t>
      </w:r>
      <w:r w:rsidRPr="003C72AA">
        <w:rPr>
          <w:rFonts w:cstheme="minorHAnsi"/>
          <w:b/>
          <w:bCs/>
          <w:sz w:val="16"/>
          <w:szCs w:val="16"/>
        </w:rPr>
        <w:t>ýdavky na nákup hydiny a ošípaných sa</w:t>
      </w:r>
      <w:r w:rsidRPr="00A16063">
        <w:rPr>
          <w:rFonts w:cstheme="minorHAnsi"/>
          <w:sz w:val="16"/>
          <w:szCs w:val="16"/>
        </w:rPr>
        <w:t xml:space="preserve"> na účely tejto Výzvy </w:t>
      </w:r>
      <w:r w:rsidRPr="003C72AA">
        <w:rPr>
          <w:rFonts w:cstheme="minorHAnsi"/>
          <w:b/>
          <w:bCs/>
          <w:sz w:val="16"/>
          <w:szCs w:val="16"/>
        </w:rPr>
        <w:t>nezaraďujú medzi investície započítateľné do minimálnej hodnoty investície</w:t>
      </w:r>
      <w:r w:rsidRPr="00A16063">
        <w:rPr>
          <w:rFonts w:cstheme="minorHAnsi"/>
          <w:sz w:val="16"/>
          <w:szCs w:val="16"/>
        </w:rPr>
        <w:t>, keďže tieto druhy zvierat majú charakter krátkodobého biologického majetku</w:t>
      </w:r>
      <w:r w:rsidR="00DB4BF6">
        <w:rPr>
          <w:rFonts w:cstheme="minorHAnsi"/>
          <w:sz w:val="16"/>
          <w:szCs w:val="16"/>
        </w:rPr>
        <w:t>.</w:t>
      </w:r>
    </w:p>
  </w:footnote>
  <w:footnote w:id="8">
    <w:p w14:paraId="5259A5A5" w14:textId="392573F1" w:rsidR="00BC6987" w:rsidRPr="00157AC9" w:rsidRDefault="00BC6987" w:rsidP="00120D19">
      <w:pPr>
        <w:pStyle w:val="Textpoznmkypodiarou"/>
        <w:spacing w:after="60"/>
        <w:ind w:left="142" w:hanging="142"/>
        <w:jc w:val="both"/>
        <w:rPr>
          <w:rFonts w:cstheme="minorHAnsi"/>
          <w:sz w:val="16"/>
          <w:szCs w:val="16"/>
        </w:rPr>
      </w:pPr>
      <w:r w:rsidRPr="00157AC9">
        <w:rPr>
          <w:rStyle w:val="Odkaznapoznmkupodiarou"/>
          <w:rFonts w:cstheme="minorHAnsi"/>
          <w:sz w:val="16"/>
          <w:szCs w:val="16"/>
        </w:rPr>
        <w:footnoteRef/>
      </w:r>
      <w:r w:rsidRPr="00157AC9">
        <w:rPr>
          <w:rFonts w:cstheme="minorHAnsi"/>
          <w:sz w:val="16"/>
          <w:szCs w:val="16"/>
        </w:rPr>
        <w:t xml:space="preserve"> Napr. ak v podnikateľskom pláne bola naplánovaná rekonštrukcia maštale, musí byť celá zrealizovaná ku dňu ukončenia realizácie podnikateľského plánu, a nielen iba jej časť. Preto je dôležité venovať pozornosť aj časovej realizovateľnosti činností</w:t>
      </w:r>
      <w:r w:rsidR="00B50691">
        <w:rPr>
          <w:rFonts w:cstheme="minorHAnsi"/>
          <w:sz w:val="16"/>
          <w:szCs w:val="16"/>
        </w:rPr>
        <w:t>, ktoré chcete uviesť do podnikateľského plánu</w:t>
      </w:r>
      <w:r w:rsidRPr="00157AC9">
        <w:rPr>
          <w:rFonts w:cstheme="minorHAnsi"/>
          <w:sz w:val="16"/>
          <w:szCs w:val="16"/>
        </w:rPr>
        <w:t>, resp.</w:t>
      </w:r>
      <w:r w:rsidR="00B50691">
        <w:rPr>
          <w:rFonts w:cstheme="minorHAnsi"/>
          <w:sz w:val="16"/>
          <w:szCs w:val="16"/>
        </w:rPr>
        <w:t xml:space="preserve"> zvážiť</w:t>
      </w:r>
      <w:r w:rsidRPr="00157AC9">
        <w:rPr>
          <w:rFonts w:cstheme="minorHAnsi"/>
          <w:sz w:val="16"/>
          <w:szCs w:val="16"/>
        </w:rPr>
        <w:t xml:space="preserve"> </w:t>
      </w:r>
      <w:r w:rsidR="00780327">
        <w:rPr>
          <w:sz w:val="16"/>
          <w:szCs w:val="16"/>
        </w:rPr>
        <w:t>rozplánovanie vykonania investície</w:t>
      </w:r>
      <w:r w:rsidR="00780327" w:rsidRPr="00284833">
        <w:rPr>
          <w:sz w:val="16"/>
          <w:szCs w:val="16"/>
        </w:rPr>
        <w:t xml:space="preserve"> </w:t>
      </w:r>
      <w:r w:rsidRPr="00157AC9">
        <w:rPr>
          <w:rFonts w:cstheme="minorHAnsi"/>
          <w:sz w:val="16"/>
          <w:szCs w:val="16"/>
        </w:rPr>
        <w:t xml:space="preserve">na etapy. Prípustné je do podnikateľského plánu uviesť len jednu z etáp určitej činnosti s tým, že táto etapa musí byť </w:t>
      </w:r>
      <w:r w:rsidR="00B50691">
        <w:rPr>
          <w:rFonts w:cstheme="minorHAnsi"/>
          <w:sz w:val="16"/>
          <w:szCs w:val="16"/>
        </w:rPr>
        <w:t>do</w:t>
      </w:r>
      <w:r w:rsidRPr="00157AC9">
        <w:rPr>
          <w:rFonts w:cstheme="minorHAnsi"/>
          <w:sz w:val="16"/>
          <w:szCs w:val="16"/>
        </w:rPr>
        <w:t xml:space="preserve">končená </w:t>
      </w:r>
      <w:r w:rsidR="00780327">
        <w:rPr>
          <w:rFonts w:cstheme="minorHAnsi"/>
          <w:sz w:val="16"/>
          <w:szCs w:val="16"/>
        </w:rPr>
        <w:t xml:space="preserve">najneskôr </w:t>
      </w:r>
      <w:r w:rsidRPr="00157AC9">
        <w:rPr>
          <w:rFonts w:cstheme="minorHAnsi"/>
          <w:sz w:val="16"/>
          <w:szCs w:val="16"/>
        </w:rPr>
        <w:t>ku dňu ukončenia realizácie podnikateľského plánu, aby mohla byť uznaná ako oprávnený výdavok</w:t>
      </w:r>
      <w:r w:rsidR="00B50691">
        <w:rPr>
          <w:rFonts w:cstheme="minorHAnsi"/>
          <w:sz w:val="16"/>
          <w:szCs w:val="16"/>
        </w:rPr>
        <w:t xml:space="preserve"> a</w:t>
      </w:r>
      <w:r w:rsidRPr="00157AC9">
        <w:rPr>
          <w:rFonts w:cstheme="minorHAnsi"/>
          <w:sz w:val="16"/>
          <w:szCs w:val="16"/>
        </w:rPr>
        <w:t xml:space="preserve"> započíta</w:t>
      </w:r>
      <w:r w:rsidR="00B50691">
        <w:rPr>
          <w:rFonts w:cstheme="minorHAnsi"/>
          <w:sz w:val="16"/>
          <w:szCs w:val="16"/>
        </w:rPr>
        <w:t>ná</w:t>
      </w:r>
      <w:r w:rsidRPr="00157AC9">
        <w:rPr>
          <w:rFonts w:cstheme="minorHAnsi"/>
          <w:sz w:val="16"/>
          <w:szCs w:val="16"/>
        </w:rPr>
        <w:t xml:space="preserve"> do sumy 75</w:t>
      </w:r>
      <w:r>
        <w:rPr>
          <w:rFonts w:cstheme="minorHAnsi"/>
          <w:sz w:val="16"/>
          <w:szCs w:val="16"/>
        </w:rPr>
        <w:t> </w:t>
      </w:r>
      <w:r w:rsidR="00F26B43" w:rsidRPr="00157AC9">
        <w:rPr>
          <w:rFonts w:cstheme="minorHAnsi"/>
          <w:sz w:val="16"/>
          <w:szCs w:val="16"/>
        </w:rPr>
        <w:t>000</w:t>
      </w:r>
      <w:r w:rsidR="00F26B43">
        <w:rPr>
          <w:rFonts w:cstheme="minorHAnsi"/>
          <w:sz w:val="16"/>
          <w:szCs w:val="16"/>
        </w:rPr>
        <w:t> </w:t>
      </w:r>
      <w:r w:rsidRPr="00157AC9">
        <w:rPr>
          <w:rFonts w:cstheme="minorHAnsi"/>
          <w:sz w:val="16"/>
          <w:szCs w:val="16"/>
        </w:rPr>
        <w:t>€</w:t>
      </w:r>
      <w:r>
        <w:rPr>
          <w:rFonts w:cstheme="minorHAnsi"/>
          <w:sz w:val="16"/>
          <w:szCs w:val="16"/>
        </w:rPr>
        <w:t>.</w:t>
      </w:r>
    </w:p>
  </w:footnote>
  <w:footnote w:id="9">
    <w:p w14:paraId="456202FD" w14:textId="7DB0EF45" w:rsidR="00BC6987" w:rsidRPr="00101FC5" w:rsidRDefault="00BC6987" w:rsidP="00120D19">
      <w:pPr>
        <w:pStyle w:val="Textpoznmkypodiarou"/>
        <w:ind w:left="142" w:hanging="142"/>
        <w:jc w:val="both"/>
        <w:rPr>
          <w:sz w:val="16"/>
          <w:szCs w:val="16"/>
        </w:rPr>
      </w:pPr>
      <w:r w:rsidRPr="00101FC5">
        <w:rPr>
          <w:rStyle w:val="Odkaznapoznmkupodiarou"/>
          <w:sz w:val="16"/>
          <w:szCs w:val="16"/>
        </w:rPr>
        <w:footnoteRef/>
      </w:r>
      <w:r w:rsidRPr="00101FC5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Pri </w:t>
      </w:r>
      <w:r w:rsidRPr="00101FC5">
        <w:rPr>
          <w:sz w:val="16"/>
          <w:szCs w:val="16"/>
        </w:rPr>
        <w:t xml:space="preserve">leasingu musí </w:t>
      </w:r>
      <w:r>
        <w:rPr>
          <w:sz w:val="16"/>
          <w:szCs w:val="16"/>
        </w:rPr>
        <w:t xml:space="preserve">predmetný stroj </w:t>
      </w:r>
      <w:r w:rsidRPr="00101FC5">
        <w:rPr>
          <w:sz w:val="16"/>
          <w:szCs w:val="16"/>
        </w:rPr>
        <w:t>prejsť do Vášho vlastníctva do 36 mesiacov od</w:t>
      </w:r>
      <w:r w:rsidR="00815D4B">
        <w:rPr>
          <w:sz w:val="16"/>
          <w:szCs w:val="16"/>
        </w:rPr>
        <w:t xml:space="preserve"> dátumu odpočtu</w:t>
      </w:r>
      <w:r w:rsidR="00923A45">
        <w:rPr>
          <w:sz w:val="16"/>
          <w:szCs w:val="16"/>
        </w:rPr>
        <w:t xml:space="preserve"> podnikateľského plánu</w:t>
      </w:r>
      <w:r w:rsidRPr="00101FC5">
        <w:rPr>
          <w:sz w:val="16"/>
          <w:szCs w:val="16"/>
        </w:rPr>
        <w:t xml:space="preserve"> alebo do riadneho ukončenia leasingu, podľa toho, čo nastane skôr</w:t>
      </w:r>
      <w:r w:rsidR="00715415">
        <w:rPr>
          <w:sz w:val="16"/>
          <w:szCs w:val="16"/>
        </w:rPr>
        <w:t>.</w:t>
      </w:r>
    </w:p>
  </w:footnote>
  <w:footnote w:id="10">
    <w:p w14:paraId="6D3A8B82" w14:textId="2DADCF3A" w:rsidR="00BC6987" w:rsidRPr="00157AC9" w:rsidRDefault="00BC6987" w:rsidP="00120D19">
      <w:pPr>
        <w:pStyle w:val="Textpoznmkypodiarou"/>
        <w:ind w:left="142" w:hanging="142"/>
        <w:jc w:val="both"/>
        <w:rPr>
          <w:rFonts w:cstheme="minorHAnsi"/>
          <w:sz w:val="16"/>
          <w:szCs w:val="16"/>
        </w:rPr>
      </w:pPr>
      <w:r w:rsidRPr="00157AC9">
        <w:rPr>
          <w:rStyle w:val="Odkaznapoznmkupodiarou"/>
          <w:rFonts w:cstheme="minorHAnsi"/>
          <w:sz w:val="16"/>
          <w:szCs w:val="16"/>
        </w:rPr>
        <w:footnoteRef/>
      </w:r>
      <w:r w:rsidRPr="00157AC9">
        <w:rPr>
          <w:rFonts w:cstheme="minorHAnsi"/>
          <w:sz w:val="16"/>
          <w:szCs w:val="16"/>
        </w:rPr>
        <w:t xml:space="preserve"> Vstupom aj výstupom spracovania </w:t>
      </w:r>
      <w:r w:rsidRPr="00157AC9">
        <w:rPr>
          <w:rFonts w:cstheme="minorHAnsi"/>
          <w:sz w:val="16"/>
          <w:szCs w:val="16"/>
          <w:u w:val="single"/>
        </w:rPr>
        <w:t>musí byť produkt</w:t>
      </w:r>
      <w:r w:rsidRPr="00157AC9">
        <w:rPr>
          <w:rFonts w:cstheme="minorHAnsi"/>
          <w:sz w:val="16"/>
          <w:szCs w:val="16"/>
        </w:rPr>
        <w:t xml:space="preserve"> uvedený na </w:t>
      </w:r>
      <w:hyperlink r:id="rId1" w:history="1">
        <w:r w:rsidRPr="00157AC9">
          <w:rPr>
            <w:rStyle w:val="Hypertextovprepojenie"/>
            <w:rFonts w:cstheme="minorHAnsi"/>
            <w:sz w:val="16"/>
            <w:szCs w:val="16"/>
          </w:rPr>
          <w:t>prílohe I </w:t>
        </w:r>
      </w:hyperlink>
      <w:r w:rsidRPr="00157AC9">
        <w:rPr>
          <w:rFonts w:cstheme="minorHAnsi"/>
          <w:sz w:val="16"/>
          <w:szCs w:val="16"/>
        </w:rPr>
        <w:t>k Zmluve o fungovaní EÚ. Spracovanie produktov rybného hospodárstva nie je oprávnené na podporu.</w:t>
      </w:r>
    </w:p>
  </w:footnote>
  <w:footnote w:id="11">
    <w:p w14:paraId="600F0E08" w14:textId="55D4DCB5" w:rsidR="00BC6987" w:rsidRPr="00157AC9" w:rsidRDefault="00BC6987" w:rsidP="00120D19">
      <w:pPr>
        <w:pStyle w:val="Textpoznmkypodiarou"/>
        <w:ind w:left="142" w:hanging="142"/>
        <w:jc w:val="both"/>
        <w:rPr>
          <w:rFonts w:cstheme="minorHAnsi"/>
          <w:sz w:val="16"/>
          <w:szCs w:val="16"/>
        </w:rPr>
      </w:pPr>
      <w:r w:rsidRPr="00157AC9">
        <w:rPr>
          <w:rStyle w:val="Odkaznapoznmkupodiarou"/>
          <w:rFonts w:cstheme="minorHAnsi"/>
          <w:sz w:val="16"/>
          <w:szCs w:val="16"/>
        </w:rPr>
        <w:footnoteRef/>
      </w:r>
      <w:r w:rsidRPr="00157AC9">
        <w:rPr>
          <w:rFonts w:cstheme="minorHAnsi"/>
          <w:sz w:val="16"/>
          <w:szCs w:val="16"/>
        </w:rPr>
        <w:t xml:space="preserve"> V odpočte podnikateľského plánu budete povinní zdokladovať, že ste počas realizácie podnikateľského plánu vynaložili výdavky na predpísané investície v min. súhrnnej výške 75</w:t>
      </w:r>
      <w:r>
        <w:rPr>
          <w:rFonts w:cstheme="minorHAnsi"/>
          <w:sz w:val="16"/>
          <w:szCs w:val="16"/>
        </w:rPr>
        <w:t> </w:t>
      </w:r>
      <w:r w:rsidRPr="00157AC9">
        <w:rPr>
          <w:rFonts w:cstheme="minorHAnsi"/>
          <w:sz w:val="16"/>
          <w:szCs w:val="16"/>
        </w:rPr>
        <w:t>000</w:t>
      </w:r>
      <w:r>
        <w:rPr>
          <w:rFonts w:cstheme="minorHAnsi"/>
          <w:sz w:val="16"/>
          <w:szCs w:val="16"/>
        </w:rPr>
        <w:t xml:space="preserve"> </w:t>
      </w:r>
      <w:r w:rsidRPr="00157AC9">
        <w:rPr>
          <w:rFonts w:cstheme="minorHAnsi"/>
          <w:sz w:val="16"/>
          <w:szCs w:val="16"/>
        </w:rPr>
        <w:t>€, resp. 60</w:t>
      </w:r>
      <w:r>
        <w:rPr>
          <w:rFonts w:cstheme="minorHAnsi"/>
          <w:sz w:val="16"/>
          <w:szCs w:val="16"/>
        </w:rPr>
        <w:t> </w:t>
      </w:r>
      <w:r w:rsidRPr="00157AC9">
        <w:rPr>
          <w:rFonts w:cstheme="minorHAnsi"/>
          <w:sz w:val="16"/>
          <w:szCs w:val="16"/>
        </w:rPr>
        <w:t>000</w:t>
      </w:r>
      <w:r>
        <w:rPr>
          <w:rFonts w:cstheme="minorHAnsi"/>
          <w:sz w:val="16"/>
          <w:szCs w:val="16"/>
        </w:rPr>
        <w:t xml:space="preserve"> </w:t>
      </w:r>
      <w:r w:rsidRPr="00157AC9">
        <w:rPr>
          <w:rFonts w:cstheme="minorHAnsi"/>
          <w:sz w:val="16"/>
          <w:szCs w:val="16"/>
        </w:rPr>
        <w:t>€ a </w:t>
      </w:r>
      <w:r w:rsidR="00D23225" w:rsidRPr="00D23225">
        <w:rPr>
          <w:rFonts w:cstheme="minorHAnsi"/>
          <w:sz w:val="16"/>
          <w:szCs w:val="16"/>
        </w:rPr>
        <w:t xml:space="preserve">Platobná </w:t>
      </w:r>
      <w:r w:rsidR="00D23225" w:rsidRPr="00C10571">
        <w:rPr>
          <w:rFonts w:cstheme="minorHAnsi"/>
          <w:sz w:val="16"/>
          <w:szCs w:val="16"/>
        </w:rPr>
        <w:t>agentúra</w:t>
      </w:r>
      <w:r w:rsidRPr="00C10571">
        <w:rPr>
          <w:rFonts w:cstheme="minorHAnsi"/>
          <w:sz w:val="16"/>
          <w:szCs w:val="16"/>
        </w:rPr>
        <w:t xml:space="preserve"> bude posudzovať cenovú primeranosť týchto</w:t>
      </w:r>
      <w:r w:rsidRPr="00157AC9">
        <w:rPr>
          <w:rFonts w:cstheme="minorHAnsi"/>
          <w:sz w:val="16"/>
          <w:szCs w:val="16"/>
        </w:rPr>
        <w:t xml:space="preserve"> výdavkov vrátane toho, či ste ich vynaložili počas realizácie podnikateľského plánu.</w:t>
      </w:r>
    </w:p>
  </w:footnote>
  <w:footnote w:id="12">
    <w:p w14:paraId="741A538A" w14:textId="1DFB8976" w:rsidR="00BC6987" w:rsidRPr="00157AC9" w:rsidRDefault="00BC6987" w:rsidP="00120D19">
      <w:pPr>
        <w:spacing w:after="120" w:line="240" w:lineRule="auto"/>
        <w:ind w:left="142" w:hanging="142"/>
        <w:jc w:val="both"/>
        <w:rPr>
          <w:rFonts w:eastAsia="Times New Roman" w:cstheme="minorHAnsi"/>
          <w:sz w:val="16"/>
          <w:szCs w:val="16"/>
          <w:lang w:eastAsia="sk-SK"/>
        </w:rPr>
      </w:pPr>
      <w:r w:rsidRPr="00157AC9">
        <w:rPr>
          <w:rStyle w:val="Odkaznapoznmkupodiarou"/>
          <w:rFonts w:cstheme="minorHAnsi"/>
          <w:sz w:val="16"/>
          <w:szCs w:val="16"/>
        </w:rPr>
        <w:footnoteRef/>
      </w:r>
      <w:r w:rsidRPr="00157AC9">
        <w:rPr>
          <w:rFonts w:cstheme="minorHAnsi"/>
          <w:sz w:val="16"/>
          <w:szCs w:val="16"/>
        </w:rPr>
        <w:t xml:space="preserve"> </w:t>
      </w:r>
      <w:r>
        <w:rPr>
          <w:rFonts w:eastAsia="Times New Roman" w:cstheme="minorHAnsi"/>
          <w:sz w:val="16"/>
          <w:szCs w:val="16"/>
          <w:lang w:eastAsia="sk-SK"/>
        </w:rPr>
        <w:t>T</w:t>
      </w:r>
      <w:r w:rsidRPr="00157AC9">
        <w:rPr>
          <w:rFonts w:eastAsia="Times New Roman" w:cstheme="minorHAnsi"/>
          <w:sz w:val="16"/>
          <w:szCs w:val="16"/>
          <w:lang w:eastAsia="sk-SK"/>
        </w:rPr>
        <w:t>ýka sa len žiadateľa, ktorý požiadavku vzdelania z definície mladého poľnohospodára nespĺňa ku dňu podania ŽoPP. Ostatní žiadatelia ku danému bodu len uvedú, že podmienku vzdelania preukázali pri podaní ŽoPP.</w:t>
      </w:r>
    </w:p>
  </w:footnote>
  <w:footnote w:id="13">
    <w:p w14:paraId="41CEBDD1" w14:textId="77777777" w:rsidR="00BC6987" w:rsidRPr="00157AC9" w:rsidRDefault="00BC6987" w:rsidP="00120D19">
      <w:pPr>
        <w:pStyle w:val="Textpoznmkypodiarou"/>
        <w:jc w:val="both"/>
        <w:rPr>
          <w:rFonts w:cstheme="minorHAnsi"/>
          <w:sz w:val="16"/>
          <w:szCs w:val="16"/>
        </w:rPr>
      </w:pPr>
      <w:r w:rsidRPr="00157AC9">
        <w:rPr>
          <w:rStyle w:val="Odkaznapoznmkupodiarou"/>
          <w:rFonts w:cstheme="minorHAnsi"/>
          <w:sz w:val="16"/>
          <w:szCs w:val="16"/>
        </w:rPr>
        <w:footnoteRef/>
      </w:r>
      <w:r w:rsidRPr="00157AC9">
        <w:rPr>
          <w:rFonts w:cstheme="minorHAnsi"/>
          <w:sz w:val="16"/>
          <w:szCs w:val="16"/>
        </w:rPr>
        <w:t xml:space="preserve"> vstup do spracovania musí byť produkt uvedený na</w:t>
      </w:r>
      <w:r w:rsidRPr="00157AC9">
        <w:rPr>
          <w:rFonts w:eastAsia="MS Mincho" w:cstheme="minorHAnsi"/>
          <w:sz w:val="16"/>
          <w:szCs w:val="16"/>
        </w:rPr>
        <w:t> prílohe I k Zmluve o fungovaní EÚ s výnimkou rýb.</w:t>
      </w:r>
    </w:p>
  </w:footnote>
  <w:footnote w:id="14">
    <w:p w14:paraId="3354DD4F" w14:textId="77777777" w:rsidR="00BC6987" w:rsidRPr="00157AC9" w:rsidRDefault="00BC6987" w:rsidP="00120D19">
      <w:pPr>
        <w:pStyle w:val="Textpoznmkypodiarou"/>
        <w:jc w:val="both"/>
        <w:rPr>
          <w:rFonts w:cstheme="minorHAnsi"/>
          <w:sz w:val="16"/>
          <w:szCs w:val="16"/>
        </w:rPr>
      </w:pPr>
      <w:r w:rsidRPr="00157AC9">
        <w:rPr>
          <w:rStyle w:val="Odkaznapoznmkupodiarou"/>
          <w:rFonts w:cstheme="minorHAnsi"/>
          <w:sz w:val="16"/>
          <w:szCs w:val="16"/>
        </w:rPr>
        <w:footnoteRef/>
      </w:r>
      <w:r w:rsidRPr="00157AC9">
        <w:rPr>
          <w:rFonts w:cstheme="minorHAnsi"/>
          <w:sz w:val="16"/>
          <w:szCs w:val="16"/>
        </w:rPr>
        <w:t xml:space="preserve"> výstup do spracovania musí byť produkt uvedený na</w:t>
      </w:r>
      <w:r w:rsidRPr="00157AC9">
        <w:rPr>
          <w:rFonts w:eastAsia="MS Mincho" w:cstheme="minorHAnsi"/>
          <w:sz w:val="16"/>
          <w:szCs w:val="16"/>
        </w:rPr>
        <w:t> prílohe I k Zmluve o fungovaní EÚ s výnimkou rýb.</w:t>
      </w:r>
    </w:p>
  </w:footnote>
  <w:footnote w:id="15">
    <w:p w14:paraId="68B489F8" w14:textId="3046ADB3" w:rsidR="00BC6987" w:rsidRPr="00157AC9" w:rsidRDefault="00BC6987" w:rsidP="00120D19">
      <w:pPr>
        <w:pStyle w:val="Textpoznmkypodiarou"/>
        <w:ind w:left="142" w:hanging="142"/>
        <w:jc w:val="both"/>
        <w:rPr>
          <w:rFonts w:cstheme="minorHAnsi"/>
          <w:sz w:val="16"/>
          <w:szCs w:val="16"/>
        </w:rPr>
      </w:pPr>
      <w:r w:rsidRPr="00157AC9">
        <w:rPr>
          <w:rStyle w:val="Odkaznapoznmkupodiarou"/>
          <w:rFonts w:cstheme="minorHAnsi"/>
          <w:sz w:val="16"/>
          <w:szCs w:val="16"/>
        </w:rPr>
        <w:footnoteRef/>
      </w:r>
      <w:r w:rsidRPr="00157AC9">
        <w:rPr>
          <w:rFonts w:cstheme="minorHAnsi"/>
          <w:sz w:val="16"/>
          <w:szCs w:val="16"/>
        </w:rPr>
        <w:t xml:space="preserve"> Ak požadovanú investíciu majú v ponuke menej ako 3 dodávatelia, resp. ak uvediete len odkaz na cenník jedného dodávateľa alebo dvoch, je potrebné to riadne zdôvodniť v podnikateľskom pláne napr. ak ide o výhradného dodávateľa danej technológie a pod.</w:t>
      </w:r>
    </w:p>
  </w:footnote>
  <w:footnote w:id="16">
    <w:p w14:paraId="26699327" w14:textId="7AD2D7E3" w:rsidR="00BC6987" w:rsidRPr="00157AC9" w:rsidRDefault="00BC6987" w:rsidP="00120D19">
      <w:pPr>
        <w:pStyle w:val="Textpoznmkypodiarou"/>
        <w:jc w:val="both"/>
        <w:rPr>
          <w:rFonts w:cstheme="minorHAnsi"/>
          <w:sz w:val="16"/>
          <w:szCs w:val="16"/>
        </w:rPr>
      </w:pPr>
      <w:r w:rsidRPr="00157AC9">
        <w:rPr>
          <w:rStyle w:val="Odkaznapoznmkupodiarou"/>
          <w:rFonts w:cstheme="minorHAnsi"/>
          <w:sz w:val="16"/>
          <w:szCs w:val="16"/>
        </w:rPr>
        <w:footnoteRef/>
      </w:r>
      <w:r w:rsidRPr="00157AC9">
        <w:rPr>
          <w:rFonts w:cstheme="minorHAnsi"/>
          <w:sz w:val="16"/>
          <w:szCs w:val="16"/>
        </w:rPr>
        <w:t xml:space="preserve"> napr. zvýšený príjem, zamestnanosť, rozšírenie ponuky na trhu</w:t>
      </w:r>
    </w:p>
  </w:footnote>
  <w:footnote w:id="17">
    <w:p w14:paraId="6514F54F" w14:textId="1019BD49" w:rsidR="00BC6987" w:rsidRPr="00157AC9" w:rsidRDefault="00BC6987" w:rsidP="00120D19">
      <w:pPr>
        <w:pStyle w:val="Textpoznmkypodiarou"/>
        <w:ind w:left="142" w:hanging="142"/>
        <w:jc w:val="both"/>
        <w:rPr>
          <w:rFonts w:cstheme="minorHAnsi"/>
          <w:sz w:val="16"/>
          <w:szCs w:val="16"/>
        </w:rPr>
      </w:pPr>
      <w:r w:rsidRPr="00157AC9">
        <w:rPr>
          <w:rStyle w:val="Odkaznapoznmkupodiarou"/>
          <w:rFonts w:cstheme="minorHAnsi"/>
          <w:sz w:val="16"/>
          <w:szCs w:val="16"/>
        </w:rPr>
        <w:footnoteRef/>
      </w:r>
      <w:r w:rsidRPr="00157AC9">
        <w:rPr>
          <w:rFonts w:cstheme="minorHAnsi"/>
          <w:sz w:val="16"/>
          <w:szCs w:val="16"/>
        </w:rPr>
        <w:t xml:space="preserve"> napr. podpora lokálnej komunity, lepšie zásobovanie určitým produktom miestne obyvateľstvo, a pod.</w:t>
      </w:r>
    </w:p>
  </w:footnote>
  <w:footnote w:id="18">
    <w:p w14:paraId="2386E732" w14:textId="21F276B9" w:rsidR="00BC6987" w:rsidRPr="00157AC9" w:rsidRDefault="00BC6987" w:rsidP="00120D19">
      <w:pPr>
        <w:pStyle w:val="Textpoznmkypodiarou"/>
        <w:ind w:left="142" w:hanging="142"/>
        <w:jc w:val="both"/>
        <w:rPr>
          <w:rFonts w:cstheme="minorHAnsi"/>
          <w:sz w:val="16"/>
          <w:szCs w:val="16"/>
        </w:rPr>
      </w:pPr>
      <w:r w:rsidRPr="00157AC9">
        <w:rPr>
          <w:rStyle w:val="Odkaznapoznmkupodiarou"/>
          <w:rFonts w:cstheme="minorHAnsi"/>
          <w:sz w:val="16"/>
          <w:szCs w:val="16"/>
        </w:rPr>
        <w:footnoteRef/>
      </w:r>
      <w:r w:rsidRPr="00157AC9">
        <w:rPr>
          <w:rFonts w:cstheme="minorHAnsi"/>
          <w:sz w:val="16"/>
          <w:szCs w:val="16"/>
        </w:rPr>
        <w:t xml:space="preserve"> napr. ak plánujem kúpiť investíciu s pozitívnym vplyvom na životné prostredie šetriacu vodu, presné hnojenie, solárne panely, ekologické poľnohospodárstvo a pod.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5BE2D" w14:textId="77777777" w:rsidR="00BC6987" w:rsidRDefault="00BC6987" w:rsidP="00157AC9">
    <w:pPr>
      <w:pStyle w:val="Hlavika"/>
    </w:pPr>
    <w:r w:rsidRPr="00D04263">
      <w:rPr>
        <w:rFonts w:cs="Times New Roman"/>
        <w:noProof/>
        <w:lang w:eastAsia="sk-SK"/>
      </w:rPr>
      <w:drawing>
        <wp:inline distT="0" distB="0" distL="0" distR="0" wp14:anchorId="591DDB95" wp14:editId="697DBE50">
          <wp:extent cx="904875" cy="542925"/>
          <wp:effectExtent l="0" t="0" r="0" b="0"/>
          <wp:docPr id="5" name="drawing" descr="C:\Users\Martin.Horvath\AppData\Local\Microsoft\Windows\INetCache\Content.Word\ppa_logo_we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1866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4875" cy="542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</w:t>
    </w:r>
    <w:r w:rsidRPr="00D04263">
      <w:rPr>
        <w:rFonts w:cs="Times New Roman"/>
        <w:noProof/>
        <w:lang w:eastAsia="sk-SK"/>
      </w:rPr>
      <w:drawing>
        <wp:inline distT="0" distB="0" distL="0" distR="0" wp14:anchorId="17FB0571" wp14:editId="140C75A1">
          <wp:extent cx="1131448" cy="419100"/>
          <wp:effectExtent l="0" t="0" r="0" b="0"/>
          <wp:docPr id="6" name="Obrázok 31" descr="cid:image002.jpg@01D9F078.1EF16AA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1" descr="cid:image002.jpg@01D9F078.1EF16AA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0377" cy="440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</w:t>
    </w:r>
    <w:r w:rsidRPr="00D04263">
      <w:rPr>
        <w:rFonts w:cs="Times New Roman"/>
        <w:noProof/>
        <w:lang w:eastAsia="sk-SK"/>
      </w:rPr>
      <w:drawing>
        <wp:inline distT="0" distB="0" distL="0" distR="0" wp14:anchorId="3D095018" wp14:editId="295281CF">
          <wp:extent cx="523875" cy="349250"/>
          <wp:effectExtent l="0" t="0" r="9525" b="0"/>
          <wp:docPr id="7" name="Obrázok 1" descr="eú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ú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4226" cy="3494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</w:t>
    </w:r>
    <w:r w:rsidRPr="00D04263">
      <w:rPr>
        <w:rFonts w:cs="Times New Roman"/>
        <w:noProof/>
        <w:lang w:eastAsia="sk-SK"/>
      </w:rPr>
      <w:drawing>
        <wp:inline distT="0" distB="0" distL="0" distR="0" wp14:anchorId="5D4ABAEA" wp14:editId="16F17F3F">
          <wp:extent cx="904875" cy="317564"/>
          <wp:effectExtent l="0" t="0" r="0" b="6350"/>
          <wp:docPr id="8" name="Obrázok 3" descr="Fotogaléria - Pozvánka na medzinárodnú vedeckú konferenciu - Ministerstvo  pôdohospodárstva a rozvoja vidieka S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Fotogaléria - Pozvánka na medzinárodnú vedeckú konferenciu - Ministerstvo  pôdohospodárstva a rozvoja vidieka S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1188" cy="3513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EDDA874" w14:textId="77777777" w:rsidR="00BC6987" w:rsidRDefault="00BC6987" w:rsidP="00157AC9">
    <w:pPr>
      <w:pStyle w:val="Hlavika"/>
    </w:pPr>
  </w:p>
  <w:p w14:paraId="607BDB22" w14:textId="1900D841" w:rsidR="00BC6987" w:rsidRPr="00553A08" w:rsidRDefault="00BC6987" w:rsidP="00157AC9">
    <w:pPr>
      <w:pStyle w:val="Hlavika"/>
      <w:jc w:val="right"/>
      <w:rPr>
        <w:sz w:val="18"/>
        <w:szCs w:val="18"/>
      </w:rPr>
    </w:pPr>
    <w:r w:rsidRPr="00553A08">
      <w:rPr>
        <w:sz w:val="18"/>
        <w:szCs w:val="18"/>
      </w:rPr>
      <w:t>Príloha č. 2 Výzvy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B51C9"/>
    <w:multiLevelType w:val="hybridMultilevel"/>
    <w:tmpl w:val="9852E6F0"/>
    <w:lvl w:ilvl="0" w:tplc="041B0001">
      <w:start w:val="1"/>
      <w:numFmt w:val="bullet"/>
      <w:lvlText w:val=""/>
      <w:lvlJc w:val="left"/>
      <w:pPr>
        <w:ind w:left="1692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41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13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85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57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29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01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73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452" w:hanging="360"/>
      </w:pPr>
      <w:rPr>
        <w:rFonts w:ascii="Wingdings" w:hAnsi="Wingdings" w:hint="default"/>
      </w:rPr>
    </w:lvl>
  </w:abstractNum>
  <w:abstractNum w:abstractNumId="1" w15:restartNumberingAfterBreak="0">
    <w:nsid w:val="022C7DB6"/>
    <w:multiLevelType w:val="hybridMultilevel"/>
    <w:tmpl w:val="FF7022A2"/>
    <w:lvl w:ilvl="0" w:tplc="041B0019">
      <w:start w:val="1"/>
      <w:numFmt w:val="lowerLetter"/>
      <w:lvlText w:val="%1."/>
      <w:lvlJc w:val="left"/>
      <w:pPr>
        <w:ind w:left="1728" w:hanging="360"/>
      </w:pPr>
    </w:lvl>
    <w:lvl w:ilvl="1" w:tplc="041B0019">
      <w:start w:val="1"/>
      <w:numFmt w:val="lowerLetter"/>
      <w:lvlText w:val="%2."/>
      <w:lvlJc w:val="left"/>
      <w:pPr>
        <w:ind w:left="2448" w:hanging="360"/>
      </w:pPr>
      <w:rPr>
        <w:rFonts w:hint="default"/>
      </w:rPr>
    </w:lvl>
    <w:lvl w:ilvl="2" w:tplc="041B001B">
      <w:start w:val="1"/>
      <w:numFmt w:val="lowerRoman"/>
      <w:lvlText w:val="%3."/>
      <w:lvlJc w:val="right"/>
      <w:pPr>
        <w:ind w:left="3168" w:hanging="180"/>
      </w:pPr>
    </w:lvl>
    <w:lvl w:ilvl="3" w:tplc="041B000F" w:tentative="1">
      <w:start w:val="1"/>
      <w:numFmt w:val="decimal"/>
      <w:lvlText w:val="%4."/>
      <w:lvlJc w:val="left"/>
      <w:pPr>
        <w:ind w:left="3888" w:hanging="360"/>
      </w:pPr>
    </w:lvl>
    <w:lvl w:ilvl="4" w:tplc="041B0019" w:tentative="1">
      <w:start w:val="1"/>
      <w:numFmt w:val="lowerLetter"/>
      <w:lvlText w:val="%5."/>
      <w:lvlJc w:val="left"/>
      <w:pPr>
        <w:ind w:left="4608" w:hanging="360"/>
      </w:pPr>
    </w:lvl>
    <w:lvl w:ilvl="5" w:tplc="041B001B" w:tentative="1">
      <w:start w:val="1"/>
      <w:numFmt w:val="lowerRoman"/>
      <w:lvlText w:val="%6."/>
      <w:lvlJc w:val="right"/>
      <w:pPr>
        <w:ind w:left="5328" w:hanging="180"/>
      </w:pPr>
    </w:lvl>
    <w:lvl w:ilvl="6" w:tplc="041B000F" w:tentative="1">
      <w:start w:val="1"/>
      <w:numFmt w:val="decimal"/>
      <w:lvlText w:val="%7."/>
      <w:lvlJc w:val="left"/>
      <w:pPr>
        <w:ind w:left="6048" w:hanging="360"/>
      </w:pPr>
    </w:lvl>
    <w:lvl w:ilvl="7" w:tplc="041B0019" w:tentative="1">
      <w:start w:val="1"/>
      <w:numFmt w:val="lowerLetter"/>
      <w:lvlText w:val="%8."/>
      <w:lvlJc w:val="left"/>
      <w:pPr>
        <w:ind w:left="6768" w:hanging="360"/>
      </w:pPr>
    </w:lvl>
    <w:lvl w:ilvl="8" w:tplc="041B001B" w:tentative="1">
      <w:start w:val="1"/>
      <w:numFmt w:val="lowerRoman"/>
      <w:lvlText w:val="%9."/>
      <w:lvlJc w:val="right"/>
      <w:pPr>
        <w:ind w:left="7488" w:hanging="180"/>
      </w:pPr>
    </w:lvl>
  </w:abstractNum>
  <w:abstractNum w:abstractNumId="2" w15:restartNumberingAfterBreak="0">
    <w:nsid w:val="02C747DA"/>
    <w:multiLevelType w:val="hybridMultilevel"/>
    <w:tmpl w:val="60DC628C"/>
    <w:lvl w:ilvl="0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D343DA1"/>
    <w:multiLevelType w:val="hybridMultilevel"/>
    <w:tmpl w:val="3A4E5064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D25809DE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3A04AE"/>
    <w:multiLevelType w:val="hybridMultilevel"/>
    <w:tmpl w:val="80BAEEEA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BB0A60"/>
    <w:multiLevelType w:val="hybridMultilevel"/>
    <w:tmpl w:val="C71E7210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EF1436"/>
    <w:multiLevelType w:val="hybridMultilevel"/>
    <w:tmpl w:val="BBD679B0"/>
    <w:lvl w:ilvl="0" w:tplc="041B0019">
      <w:start w:val="1"/>
      <w:numFmt w:val="lowerLetter"/>
      <w:lvlText w:val="%1."/>
      <w:lvlJc w:val="left"/>
      <w:pPr>
        <w:ind w:left="720" w:hanging="360"/>
      </w:pPr>
    </w:lvl>
    <w:lvl w:ilvl="1" w:tplc="D88E42A4">
      <w:start w:val="1"/>
      <w:numFmt w:val="lowerLetter"/>
      <w:lvlText w:val="%2."/>
      <w:lvlJc w:val="left"/>
      <w:pPr>
        <w:ind w:left="1440" w:hanging="360"/>
      </w:pPr>
      <w:rPr>
        <w:i w:val="0"/>
      </w:r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B412AE"/>
    <w:multiLevelType w:val="hybridMultilevel"/>
    <w:tmpl w:val="B1DCF306"/>
    <w:lvl w:ilvl="0" w:tplc="D25809DE">
      <w:numFmt w:val="bullet"/>
      <w:lvlText w:val="-"/>
      <w:lvlJc w:val="left"/>
      <w:pPr>
        <w:ind w:left="161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8" w15:restartNumberingAfterBreak="0">
    <w:nsid w:val="230A61C6"/>
    <w:multiLevelType w:val="hybridMultilevel"/>
    <w:tmpl w:val="98462F84"/>
    <w:lvl w:ilvl="0" w:tplc="041B000D">
      <w:start w:val="1"/>
      <w:numFmt w:val="bullet"/>
      <w:lvlText w:val=""/>
      <w:lvlJc w:val="left"/>
      <w:pPr>
        <w:ind w:left="1151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5A34FDEE">
      <w:start w:val="3"/>
      <w:numFmt w:val="bullet"/>
      <w:lvlText w:val="-"/>
      <w:lvlJc w:val="left"/>
      <w:pPr>
        <w:ind w:left="2591" w:hanging="360"/>
      </w:pPr>
      <w:rPr>
        <w:rFonts w:ascii="Calibri" w:eastAsia="Times New Roman" w:hAnsi="Calibri" w:cs="Calibri" w:hint="default"/>
        <w:sz w:val="22"/>
      </w:rPr>
    </w:lvl>
    <w:lvl w:ilvl="3" w:tplc="041B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9" w15:restartNumberingAfterBreak="0">
    <w:nsid w:val="2AE43B14"/>
    <w:multiLevelType w:val="multilevel"/>
    <w:tmpl w:val="BEA0A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893A00"/>
    <w:multiLevelType w:val="hybridMultilevel"/>
    <w:tmpl w:val="99F27E58"/>
    <w:lvl w:ilvl="0" w:tplc="041B0001">
      <w:start w:val="1"/>
      <w:numFmt w:val="bullet"/>
      <w:lvlText w:val=""/>
      <w:lvlJc w:val="left"/>
      <w:pPr>
        <w:ind w:left="521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593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665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737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809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881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953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1025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10978" w:hanging="360"/>
      </w:pPr>
      <w:rPr>
        <w:rFonts w:ascii="Wingdings" w:hAnsi="Wingdings" w:hint="default"/>
      </w:rPr>
    </w:lvl>
  </w:abstractNum>
  <w:abstractNum w:abstractNumId="11" w15:restartNumberingAfterBreak="0">
    <w:nsid w:val="2D8F781A"/>
    <w:multiLevelType w:val="multilevel"/>
    <w:tmpl w:val="8A80C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000000" w:themeColor="text1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auto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EAA6078"/>
    <w:multiLevelType w:val="hybridMultilevel"/>
    <w:tmpl w:val="42088E28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708FEE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DC4895"/>
    <w:multiLevelType w:val="hybridMultilevel"/>
    <w:tmpl w:val="E8B27B6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A0B34"/>
    <w:multiLevelType w:val="hybridMultilevel"/>
    <w:tmpl w:val="E9784BFE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3F3D7F"/>
    <w:multiLevelType w:val="hybridMultilevel"/>
    <w:tmpl w:val="E26C03E8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ED3CFC"/>
    <w:multiLevelType w:val="multilevel"/>
    <w:tmpl w:val="3B963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BD2B6C"/>
    <w:multiLevelType w:val="hybridMultilevel"/>
    <w:tmpl w:val="2A7C4714"/>
    <w:lvl w:ilvl="0" w:tplc="D25809DE">
      <w:numFmt w:val="bullet"/>
      <w:lvlText w:val="-"/>
      <w:lvlJc w:val="left"/>
      <w:pPr>
        <w:ind w:left="1125" w:hanging="360"/>
      </w:pPr>
      <w:rPr>
        <w:rFonts w:ascii="Calibri" w:eastAsiaTheme="minorHAnsi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8" w15:restartNumberingAfterBreak="0">
    <w:nsid w:val="43345BA2"/>
    <w:multiLevelType w:val="hybridMultilevel"/>
    <w:tmpl w:val="4484D82E"/>
    <w:lvl w:ilvl="0" w:tplc="D25809DE">
      <w:numFmt w:val="bullet"/>
      <w:lvlText w:val="-"/>
      <w:lvlJc w:val="left"/>
      <w:pPr>
        <w:ind w:left="845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19" w15:restartNumberingAfterBreak="0">
    <w:nsid w:val="4898228F"/>
    <w:multiLevelType w:val="hybridMultilevel"/>
    <w:tmpl w:val="2666A380"/>
    <w:lvl w:ilvl="0" w:tplc="041B0003">
      <w:start w:val="1"/>
      <w:numFmt w:val="bullet"/>
      <w:lvlText w:val="o"/>
      <w:lvlJc w:val="left"/>
      <w:pPr>
        <w:ind w:left="845" w:hanging="360"/>
      </w:pPr>
      <w:rPr>
        <w:rFonts w:ascii="Courier New" w:hAnsi="Courier New" w:cs="Courier New" w:hint="default"/>
      </w:rPr>
    </w:lvl>
    <w:lvl w:ilvl="1" w:tplc="041B0003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0" w15:restartNumberingAfterBreak="0">
    <w:nsid w:val="4A91566B"/>
    <w:multiLevelType w:val="hybridMultilevel"/>
    <w:tmpl w:val="1D7C6394"/>
    <w:lvl w:ilvl="0" w:tplc="041B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4B81569F"/>
    <w:multiLevelType w:val="hybridMultilevel"/>
    <w:tmpl w:val="CF0C8A26"/>
    <w:lvl w:ilvl="0" w:tplc="041B0019">
      <w:start w:val="1"/>
      <w:numFmt w:val="lowerLetter"/>
      <w:lvlText w:val="%1."/>
      <w:lvlJc w:val="left"/>
      <w:pPr>
        <w:ind w:left="1429" w:hanging="360"/>
      </w:p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4C80205D"/>
    <w:multiLevelType w:val="hybridMultilevel"/>
    <w:tmpl w:val="EE7A7BE8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19">
      <w:start w:val="1"/>
      <w:numFmt w:val="lowerLetter"/>
      <w:lvlText w:val="%3."/>
      <w:lvlJc w:val="left"/>
      <w:pPr>
        <w:ind w:left="2160" w:hanging="360"/>
      </w:pPr>
      <w:rPr>
        <w:rFonts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AC0431"/>
    <w:multiLevelType w:val="hybridMultilevel"/>
    <w:tmpl w:val="FB522914"/>
    <w:lvl w:ilvl="0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D997E37"/>
    <w:multiLevelType w:val="hybridMultilevel"/>
    <w:tmpl w:val="B232D84C"/>
    <w:lvl w:ilvl="0" w:tplc="0708FEE4">
      <w:start w:val="1"/>
      <w:numFmt w:val="bullet"/>
      <w:lvlText w:val=""/>
      <w:lvlJc w:val="left"/>
      <w:pPr>
        <w:ind w:left="842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6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8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0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2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4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6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8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02" w:hanging="360"/>
      </w:pPr>
      <w:rPr>
        <w:rFonts w:ascii="Wingdings" w:hAnsi="Wingdings" w:hint="default"/>
      </w:rPr>
    </w:lvl>
  </w:abstractNum>
  <w:abstractNum w:abstractNumId="25" w15:restartNumberingAfterBreak="0">
    <w:nsid w:val="5F9F3287"/>
    <w:multiLevelType w:val="hybridMultilevel"/>
    <w:tmpl w:val="243EC398"/>
    <w:lvl w:ilvl="0" w:tplc="041B0019">
      <w:start w:val="1"/>
      <w:numFmt w:val="lowerLetter"/>
      <w:lvlText w:val="%1."/>
      <w:lvlJc w:val="left"/>
      <w:pPr>
        <w:ind w:left="1728" w:hanging="360"/>
      </w:pPr>
    </w:lvl>
    <w:lvl w:ilvl="1" w:tplc="041B0013">
      <w:start w:val="1"/>
      <w:numFmt w:val="upperRoman"/>
      <w:lvlText w:val="%2."/>
      <w:lvlJc w:val="right"/>
      <w:pPr>
        <w:ind w:left="2448" w:hanging="360"/>
      </w:pPr>
      <w:rPr>
        <w:rFonts w:hint="default"/>
      </w:rPr>
    </w:lvl>
    <w:lvl w:ilvl="2" w:tplc="041B0001">
      <w:start w:val="1"/>
      <w:numFmt w:val="bullet"/>
      <w:lvlText w:val=""/>
      <w:lvlJc w:val="left"/>
      <w:pPr>
        <w:ind w:left="3168" w:hanging="180"/>
      </w:pPr>
      <w:rPr>
        <w:rFonts w:ascii="Symbol" w:hAnsi="Symbol" w:hint="default"/>
      </w:rPr>
    </w:lvl>
    <w:lvl w:ilvl="3" w:tplc="041B000F" w:tentative="1">
      <w:start w:val="1"/>
      <w:numFmt w:val="decimal"/>
      <w:lvlText w:val="%4."/>
      <w:lvlJc w:val="left"/>
      <w:pPr>
        <w:ind w:left="3888" w:hanging="360"/>
      </w:pPr>
    </w:lvl>
    <w:lvl w:ilvl="4" w:tplc="041B0019" w:tentative="1">
      <w:start w:val="1"/>
      <w:numFmt w:val="lowerLetter"/>
      <w:lvlText w:val="%5."/>
      <w:lvlJc w:val="left"/>
      <w:pPr>
        <w:ind w:left="4608" w:hanging="360"/>
      </w:pPr>
    </w:lvl>
    <w:lvl w:ilvl="5" w:tplc="041B001B" w:tentative="1">
      <w:start w:val="1"/>
      <w:numFmt w:val="lowerRoman"/>
      <w:lvlText w:val="%6."/>
      <w:lvlJc w:val="right"/>
      <w:pPr>
        <w:ind w:left="5328" w:hanging="180"/>
      </w:pPr>
    </w:lvl>
    <w:lvl w:ilvl="6" w:tplc="041B000F" w:tentative="1">
      <w:start w:val="1"/>
      <w:numFmt w:val="decimal"/>
      <w:lvlText w:val="%7."/>
      <w:lvlJc w:val="left"/>
      <w:pPr>
        <w:ind w:left="6048" w:hanging="360"/>
      </w:pPr>
    </w:lvl>
    <w:lvl w:ilvl="7" w:tplc="041B0019" w:tentative="1">
      <w:start w:val="1"/>
      <w:numFmt w:val="lowerLetter"/>
      <w:lvlText w:val="%8."/>
      <w:lvlJc w:val="left"/>
      <w:pPr>
        <w:ind w:left="6768" w:hanging="360"/>
      </w:pPr>
    </w:lvl>
    <w:lvl w:ilvl="8" w:tplc="041B001B" w:tentative="1">
      <w:start w:val="1"/>
      <w:numFmt w:val="lowerRoman"/>
      <w:lvlText w:val="%9."/>
      <w:lvlJc w:val="right"/>
      <w:pPr>
        <w:ind w:left="7488" w:hanging="180"/>
      </w:pPr>
    </w:lvl>
  </w:abstractNum>
  <w:abstractNum w:abstractNumId="26" w15:restartNumberingAfterBreak="0">
    <w:nsid w:val="62966BA7"/>
    <w:multiLevelType w:val="hybridMultilevel"/>
    <w:tmpl w:val="636CA2BC"/>
    <w:lvl w:ilvl="0" w:tplc="0708FEE4">
      <w:start w:val="1"/>
      <w:numFmt w:val="bullet"/>
      <w:lvlText w:val=""/>
      <w:lvlJc w:val="left"/>
      <w:pPr>
        <w:ind w:left="845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7" w15:restartNumberingAfterBreak="0">
    <w:nsid w:val="6B864D4F"/>
    <w:multiLevelType w:val="hybridMultilevel"/>
    <w:tmpl w:val="3E026444"/>
    <w:lvl w:ilvl="0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20A3E48"/>
    <w:multiLevelType w:val="multilevel"/>
    <w:tmpl w:val="2D8828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2FB666E"/>
    <w:multiLevelType w:val="hybridMultilevel"/>
    <w:tmpl w:val="8C0624D0"/>
    <w:lvl w:ilvl="0" w:tplc="9692E78C">
      <w:start w:val="1"/>
      <w:numFmt w:val="lowerRoman"/>
      <w:lvlText w:val="%1."/>
      <w:lvlJc w:val="right"/>
      <w:pPr>
        <w:ind w:left="1168" w:hanging="360"/>
      </w:pPr>
      <w:rPr>
        <w:i w:val="0"/>
      </w:rPr>
    </w:lvl>
    <w:lvl w:ilvl="1" w:tplc="041B0019" w:tentative="1">
      <w:start w:val="1"/>
      <w:numFmt w:val="lowerLetter"/>
      <w:lvlText w:val="%2."/>
      <w:lvlJc w:val="left"/>
      <w:pPr>
        <w:ind w:left="1888" w:hanging="360"/>
      </w:pPr>
    </w:lvl>
    <w:lvl w:ilvl="2" w:tplc="041B001B" w:tentative="1">
      <w:start w:val="1"/>
      <w:numFmt w:val="lowerRoman"/>
      <w:lvlText w:val="%3."/>
      <w:lvlJc w:val="right"/>
      <w:pPr>
        <w:ind w:left="2608" w:hanging="180"/>
      </w:pPr>
    </w:lvl>
    <w:lvl w:ilvl="3" w:tplc="041B000F" w:tentative="1">
      <w:start w:val="1"/>
      <w:numFmt w:val="decimal"/>
      <w:lvlText w:val="%4."/>
      <w:lvlJc w:val="left"/>
      <w:pPr>
        <w:ind w:left="3328" w:hanging="360"/>
      </w:pPr>
    </w:lvl>
    <w:lvl w:ilvl="4" w:tplc="041B0019" w:tentative="1">
      <w:start w:val="1"/>
      <w:numFmt w:val="lowerLetter"/>
      <w:lvlText w:val="%5."/>
      <w:lvlJc w:val="left"/>
      <w:pPr>
        <w:ind w:left="4048" w:hanging="360"/>
      </w:pPr>
    </w:lvl>
    <w:lvl w:ilvl="5" w:tplc="041B001B" w:tentative="1">
      <w:start w:val="1"/>
      <w:numFmt w:val="lowerRoman"/>
      <w:lvlText w:val="%6."/>
      <w:lvlJc w:val="right"/>
      <w:pPr>
        <w:ind w:left="4768" w:hanging="180"/>
      </w:pPr>
    </w:lvl>
    <w:lvl w:ilvl="6" w:tplc="041B000F" w:tentative="1">
      <w:start w:val="1"/>
      <w:numFmt w:val="decimal"/>
      <w:lvlText w:val="%7."/>
      <w:lvlJc w:val="left"/>
      <w:pPr>
        <w:ind w:left="5488" w:hanging="360"/>
      </w:pPr>
    </w:lvl>
    <w:lvl w:ilvl="7" w:tplc="041B0019" w:tentative="1">
      <w:start w:val="1"/>
      <w:numFmt w:val="lowerLetter"/>
      <w:lvlText w:val="%8."/>
      <w:lvlJc w:val="left"/>
      <w:pPr>
        <w:ind w:left="6208" w:hanging="360"/>
      </w:pPr>
    </w:lvl>
    <w:lvl w:ilvl="8" w:tplc="041B001B" w:tentative="1">
      <w:start w:val="1"/>
      <w:numFmt w:val="lowerRoman"/>
      <w:lvlText w:val="%9."/>
      <w:lvlJc w:val="right"/>
      <w:pPr>
        <w:ind w:left="6928" w:hanging="180"/>
      </w:pPr>
    </w:lvl>
  </w:abstractNum>
  <w:abstractNum w:abstractNumId="30" w15:restartNumberingAfterBreak="0">
    <w:nsid w:val="745B1D00"/>
    <w:multiLevelType w:val="hybridMultilevel"/>
    <w:tmpl w:val="843A46F8"/>
    <w:lvl w:ilvl="0" w:tplc="041B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57F5190"/>
    <w:multiLevelType w:val="hybridMultilevel"/>
    <w:tmpl w:val="93CECACA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D52CC6"/>
    <w:multiLevelType w:val="hybridMultilevel"/>
    <w:tmpl w:val="AE068E02"/>
    <w:lvl w:ilvl="0" w:tplc="D25809DE">
      <w:numFmt w:val="bullet"/>
      <w:lvlText w:val="-"/>
      <w:lvlJc w:val="left"/>
      <w:pPr>
        <w:ind w:left="1125" w:hanging="360"/>
      </w:pPr>
      <w:rPr>
        <w:rFonts w:ascii="Calibri" w:eastAsiaTheme="minorHAnsi" w:hAnsi="Calibri" w:cs="Calibri" w:hint="default"/>
      </w:rPr>
    </w:lvl>
    <w:lvl w:ilvl="1" w:tplc="041B0009">
      <w:start w:val="1"/>
      <w:numFmt w:val="bullet"/>
      <w:lvlText w:val=""/>
      <w:lvlJc w:val="left"/>
      <w:pPr>
        <w:ind w:left="1845" w:hanging="360"/>
      </w:pPr>
      <w:rPr>
        <w:rFonts w:ascii="Wingdings" w:hAnsi="Wingdings" w:hint="default"/>
      </w:rPr>
    </w:lvl>
    <w:lvl w:ilvl="2" w:tplc="041B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3" w15:restartNumberingAfterBreak="0">
    <w:nsid w:val="79A50E27"/>
    <w:multiLevelType w:val="hybridMultilevel"/>
    <w:tmpl w:val="2406493C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708FEE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1C518C"/>
    <w:multiLevelType w:val="hybridMultilevel"/>
    <w:tmpl w:val="487AD5AC"/>
    <w:lvl w:ilvl="0" w:tplc="D25809DE">
      <w:numFmt w:val="bullet"/>
      <w:lvlText w:val="-"/>
      <w:lvlJc w:val="left"/>
      <w:pPr>
        <w:ind w:left="1151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5" w15:restartNumberingAfterBreak="0">
    <w:nsid w:val="7E2B0A22"/>
    <w:multiLevelType w:val="hybridMultilevel"/>
    <w:tmpl w:val="F07A1716"/>
    <w:lvl w:ilvl="0" w:tplc="041B001B">
      <w:start w:val="1"/>
      <w:numFmt w:val="lowerRoman"/>
      <w:lvlText w:val="%1."/>
      <w:lvlJc w:val="right"/>
      <w:pPr>
        <w:ind w:left="842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56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8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0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2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4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6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8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02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22"/>
  </w:num>
  <w:num w:numId="4">
    <w:abstractNumId w:val="17"/>
  </w:num>
  <w:num w:numId="5">
    <w:abstractNumId w:val="34"/>
  </w:num>
  <w:num w:numId="6">
    <w:abstractNumId w:val="8"/>
  </w:num>
  <w:num w:numId="7">
    <w:abstractNumId w:val="6"/>
  </w:num>
  <w:num w:numId="8">
    <w:abstractNumId w:val="23"/>
  </w:num>
  <w:num w:numId="9">
    <w:abstractNumId w:val="25"/>
  </w:num>
  <w:num w:numId="10">
    <w:abstractNumId w:val="29"/>
  </w:num>
  <w:num w:numId="11">
    <w:abstractNumId w:val="0"/>
  </w:num>
  <w:num w:numId="12">
    <w:abstractNumId w:val="24"/>
  </w:num>
  <w:num w:numId="13">
    <w:abstractNumId w:val="19"/>
  </w:num>
  <w:num w:numId="14">
    <w:abstractNumId w:val="5"/>
  </w:num>
  <w:num w:numId="15">
    <w:abstractNumId w:val="9"/>
  </w:num>
  <w:num w:numId="16">
    <w:abstractNumId w:val="20"/>
  </w:num>
  <w:num w:numId="17">
    <w:abstractNumId w:val="32"/>
  </w:num>
  <w:num w:numId="18">
    <w:abstractNumId w:val="14"/>
  </w:num>
  <w:num w:numId="19">
    <w:abstractNumId w:val="4"/>
  </w:num>
  <w:num w:numId="20">
    <w:abstractNumId w:val="15"/>
  </w:num>
  <w:num w:numId="21">
    <w:abstractNumId w:val="26"/>
  </w:num>
  <w:num w:numId="22">
    <w:abstractNumId w:val="1"/>
  </w:num>
  <w:num w:numId="23">
    <w:abstractNumId w:val="31"/>
  </w:num>
  <w:num w:numId="24">
    <w:abstractNumId w:val="12"/>
  </w:num>
  <w:num w:numId="25">
    <w:abstractNumId w:val="33"/>
  </w:num>
  <w:num w:numId="26">
    <w:abstractNumId w:val="28"/>
  </w:num>
  <w:num w:numId="27">
    <w:abstractNumId w:val="16"/>
  </w:num>
  <w:num w:numId="28">
    <w:abstractNumId w:val="21"/>
  </w:num>
  <w:num w:numId="29">
    <w:abstractNumId w:val="10"/>
  </w:num>
  <w:num w:numId="30">
    <w:abstractNumId w:val="27"/>
  </w:num>
  <w:num w:numId="31">
    <w:abstractNumId w:val="13"/>
  </w:num>
  <w:num w:numId="32">
    <w:abstractNumId w:val="35"/>
  </w:num>
  <w:num w:numId="33">
    <w:abstractNumId w:val="3"/>
  </w:num>
  <w:num w:numId="34">
    <w:abstractNumId w:val="18"/>
  </w:num>
  <w:num w:numId="35">
    <w:abstractNumId w:val="30"/>
  </w:num>
  <w:num w:numId="36">
    <w:abstractNumId w:val="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oNotTrackFormatting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201"/>
    <w:rsid w:val="000036BF"/>
    <w:rsid w:val="00004E86"/>
    <w:rsid w:val="0001755E"/>
    <w:rsid w:val="00021EC2"/>
    <w:rsid w:val="00031143"/>
    <w:rsid w:val="00046F06"/>
    <w:rsid w:val="000506A6"/>
    <w:rsid w:val="000539F4"/>
    <w:rsid w:val="00061D39"/>
    <w:rsid w:val="000639D7"/>
    <w:rsid w:val="00065B96"/>
    <w:rsid w:val="000716B9"/>
    <w:rsid w:val="00073DAB"/>
    <w:rsid w:val="000763C7"/>
    <w:rsid w:val="000774AE"/>
    <w:rsid w:val="00081457"/>
    <w:rsid w:val="0008250A"/>
    <w:rsid w:val="00085101"/>
    <w:rsid w:val="000870B1"/>
    <w:rsid w:val="000A167D"/>
    <w:rsid w:val="000A6196"/>
    <w:rsid w:val="000B2F6E"/>
    <w:rsid w:val="000C216C"/>
    <w:rsid w:val="000C5999"/>
    <w:rsid w:val="000C7A6B"/>
    <w:rsid w:val="000C7F80"/>
    <w:rsid w:val="000D31E0"/>
    <w:rsid w:val="000E1080"/>
    <w:rsid w:val="00101FC5"/>
    <w:rsid w:val="00120BE7"/>
    <w:rsid w:val="00120D19"/>
    <w:rsid w:val="00121820"/>
    <w:rsid w:val="001248B7"/>
    <w:rsid w:val="00130986"/>
    <w:rsid w:val="00133C0F"/>
    <w:rsid w:val="001550BB"/>
    <w:rsid w:val="00156965"/>
    <w:rsid w:val="00157AC9"/>
    <w:rsid w:val="0016067A"/>
    <w:rsid w:val="001705F1"/>
    <w:rsid w:val="00171558"/>
    <w:rsid w:val="00171C18"/>
    <w:rsid w:val="0017683D"/>
    <w:rsid w:val="00180FD9"/>
    <w:rsid w:val="0018627A"/>
    <w:rsid w:val="00187C3F"/>
    <w:rsid w:val="00194647"/>
    <w:rsid w:val="001B2847"/>
    <w:rsid w:val="001C5865"/>
    <w:rsid w:val="001C5A2B"/>
    <w:rsid w:val="001D1390"/>
    <w:rsid w:val="001D4A21"/>
    <w:rsid w:val="001D6DE7"/>
    <w:rsid w:val="001E2C70"/>
    <w:rsid w:val="001F2667"/>
    <w:rsid w:val="001F6FFD"/>
    <w:rsid w:val="0020181F"/>
    <w:rsid w:val="00213357"/>
    <w:rsid w:val="00213770"/>
    <w:rsid w:val="002250F5"/>
    <w:rsid w:val="00231171"/>
    <w:rsid w:val="002322E1"/>
    <w:rsid w:val="00232869"/>
    <w:rsid w:val="00256FAF"/>
    <w:rsid w:val="002601C0"/>
    <w:rsid w:val="0026324B"/>
    <w:rsid w:val="00263528"/>
    <w:rsid w:val="002874CA"/>
    <w:rsid w:val="002A5A78"/>
    <w:rsid w:val="002B3DC3"/>
    <w:rsid w:val="002C6230"/>
    <w:rsid w:val="002C66EB"/>
    <w:rsid w:val="002D36ED"/>
    <w:rsid w:val="002D616C"/>
    <w:rsid w:val="002D6C70"/>
    <w:rsid w:val="002D7989"/>
    <w:rsid w:val="002E271E"/>
    <w:rsid w:val="002E472D"/>
    <w:rsid w:val="002F58B6"/>
    <w:rsid w:val="002F7713"/>
    <w:rsid w:val="00307583"/>
    <w:rsid w:val="00307B40"/>
    <w:rsid w:val="00313D7F"/>
    <w:rsid w:val="003156C1"/>
    <w:rsid w:val="00321737"/>
    <w:rsid w:val="00332410"/>
    <w:rsid w:val="00337462"/>
    <w:rsid w:val="00347219"/>
    <w:rsid w:val="00351F95"/>
    <w:rsid w:val="00362BF2"/>
    <w:rsid w:val="003645A2"/>
    <w:rsid w:val="00373019"/>
    <w:rsid w:val="003762F3"/>
    <w:rsid w:val="003A2D18"/>
    <w:rsid w:val="003A3F9D"/>
    <w:rsid w:val="003B0914"/>
    <w:rsid w:val="003B242E"/>
    <w:rsid w:val="003C72AA"/>
    <w:rsid w:val="003D201D"/>
    <w:rsid w:val="003D68D4"/>
    <w:rsid w:val="003E4FF4"/>
    <w:rsid w:val="00423F62"/>
    <w:rsid w:val="004262EB"/>
    <w:rsid w:val="0043192D"/>
    <w:rsid w:val="004530D3"/>
    <w:rsid w:val="00453758"/>
    <w:rsid w:val="00461B16"/>
    <w:rsid w:val="004744AD"/>
    <w:rsid w:val="004813EF"/>
    <w:rsid w:val="004876F6"/>
    <w:rsid w:val="0049335E"/>
    <w:rsid w:val="00495213"/>
    <w:rsid w:val="004A0205"/>
    <w:rsid w:val="004B0B16"/>
    <w:rsid w:val="004B4618"/>
    <w:rsid w:val="004C3641"/>
    <w:rsid w:val="004D3294"/>
    <w:rsid w:val="004D5EF5"/>
    <w:rsid w:val="004D79BE"/>
    <w:rsid w:val="004E0BE0"/>
    <w:rsid w:val="004E3E69"/>
    <w:rsid w:val="004F180A"/>
    <w:rsid w:val="004F3A29"/>
    <w:rsid w:val="004F4B30"/>
    <w:rsid w:val="00506544"/>
    <w:rsid w:val="005137E4"/>
    <w:rsid w:val="0052225F"/>
    <w:rsid w:val="0052341E"/>
    <w:rsid w:val="00530F0C"/>
    <w:rsid w:val="00541796"/>
    <w:rsid w:val="00547689"/>
    <w:rsid w:val="00551BEB"/>
    <w:rsid w:val="00553A08"/>
    <w:rsid w:val="005638A7"/>
    <w:rsid w:val="00567515"/>
    <w:rsid w:val="00573B67"/>
    <w:rsid w:val="0058704E"/>
    <w:rsid w:val="00590FD3"/>
    <w:rsid w:val="00597017"/>
    <w:rsid w:val="005A3CCB"/>
    <w:rsid w:val="005B1D76"/>
    <w:rsid w:val="005B4DAA"/>
    <w:rsid w:val="005B506E"/>
    <w:rsid w:val="005C084C"/>
    <w:rsid w:val="005C5495"/>
    <w:rsid w:val="005E28B1"/>
    <w:rsid w:val="005E3E57"/>
    <w:rsid w:val="00604906"/>
    <w:rsid w:val="00605810"/>
    <w:rsid w:val="006334CD"/>
    <w:rsid w:val="00634651"/>
    <w:rsid w:val="0065026E"/>
    <w:rsid w:val="00665131"/>
    <w:rsid w:val="00665F62"/>
    <w:rsid w:val="00670723"/>
    <w:rsid w:val="00673AAB"/>
    <w:rsid w:val="006749AF"/>
    <w:rsid w:val="00677C04"/>
    <w:rsid w:val="00683DB6"/>
    <w:rsid w:val="006858FA"/>
    <w:rsid w:val="00685E99"/>
    <w:rsid w:val="006939A2"/>
    <w:rsid w:val="006A3B4B"/>
    <w:rsid w:val="006B079D"/>
    <w:rsid w:val="006B14FB"/>
    <w:rsid w:val="006B24EA"/>
    <w:rsid w:val="006B44B3"/>
    <w:rsid w:val="006B57E4"/>
    <w:rsid w:val="006C3B53"/>
    <w:rsid w:val="006C4127"/>
    <w:rsid w:val="006C4EDF"/>
    <w:rsid w:val="006C6778"/>
    <w:rsid w:val="006C6906"/>
    <w:rsid w:val="006D00F4"/>
    <w:rsid w:val="006E2601"/>
    <w:rsid w:val="006E4064"/>
    <w:rsid w:val="007041AF"/>
    <w:rsid w:val="00715415"/>
    <w:rsid w:val="00725143"/>
    <w:rsid w:val="00734A31"/>
    <w:rsid w:val="00735BF1"/>
    <w:rsid w:val="007368B5"/>
    <w:rsid w:val="00741736"/>
    <w:rsid w:val="00745D3F"/>
    <w:rsid w:val="007601C6"/>
    <w:rsid w:val="00762AFA"/>
    <w:rsid w:val="00767941"/>
    <w:rsid w:val="00777554"/>
    <w:rsid w:val="00780327"/>
    <w:rsid w:val="00784F13"/>
    <w:rsid w:val="00791A09"/>
    <w:rsid w:val="007926B5"/>
    <w:rsid w:val="007A3D8B"/>
    <w:rsid w:val="007A645C"/>
    <w:rsid w:val="007A7A30"/>
    <w:rsid w:val="007B2580"/>
    <w:rsid w:val="007C3CDF"/>
    <w:rsid w:val="007D50D7"/>
    <w:rsid w:val="007D5AC3"/>
    <w:rsid w:val="007E3E79"/>
    <w:rsid w:val="007E4684"/>
    <w:rsid w:val="007F0258"/>
    <w:rsid w:val="007F2C4D"/>
    <w:rsid w:val="00807195"/>
    <w:rsid w:val="008139C2"/>
    <w:rsid w:val="00815D4B"/>
    <w:rsid w:val="008228B6"/>
    <w:rsid w:val="00825256"/>
    <w:rsid w:val="008578F6"/>
    <w:rsid w:val="00857917"/>
    <w:rsid w:val="0086087E"/>
    <w:rsid w:val="00867FF6"/>
    <w:rsid w:val="00875AA1"/>
    <w:rsid w:val="008805B2"/>
    <w:rsid w:val="008855F9"/>
    <w:rsid w:val="00885C56"/>
    <w:rsid w:val="00894872"/>
    <w:rsid w:val="00895F79"/>
    <w:rsid w:val="008A2F86"/>
    <w:rsid w:val="008A73DD"/>
    <w:rsid w:val="008B00A5"/>
    <w:rsid w:val="008B1EF0"/>
    <w:rsid w:val="008B2CD4"/>
    <w:rsid w:val="008C6292"/>
    <w:rsid w:val="008D4D13"/>
    <w:rsid w:val="008D5AE6"/>
    <w:rsid w:val="008F1970"/>
    <w:rsid w:val="00904E05"/>
    <w:rsid w:val="009067D9"/>
    <w:rsid w:val="00907BA3"/>
    <w:rsid w:val="00910D1C"/>
    <w:rsid w:val="0091745E"/>
    <w:rsid w:val="00923A45"/>
    <w:rsid w:val="009261CA"/>
    <w:rsid w:val="00930073"/>
    <w:rsid w:val="00932BA1"/>
    <w:rsid w:val="0093771B"/>
    <w:rsid w:val="00942E3F"/>
    <w:rsid w:val="00970CE3"/>
    <w:rsid w:val="00986114"/>
    <w:rsid w:val="009920E1"/>
    <w:rsid w:val="00996A67"/>
    <w:rsid w:val="009974BD"/>
    <w:rsid w:val="009A263C"/>
    <w:rsid w:val="009A3233"/>
    <w:rsid w:val="009A6658"/>
    <w:rsid w:val="009C61F0"/>
    <w:rsid w:val="009D235A"/>
    <w:rsid w:val="009D45AD"/>
    <w:rsid w:val="009D4BCD"/>
    <w:rsid w:val="009D7357"/>
    <w:rsid w:val="009E4475"/>
    <w:rsid w:val="009E467F"/>
    <w:rsid w:val="009F4578"/>
    <w:rsid w:val="009F4F5D"/>
    <w:rsid w:val="009F5964"/>
    <w:rsid w:val="009F7F62"/>
    <w:rsid w:val="00A1322C"/>
    <w:rsid w:val="00A16063"/>
    <w:rsid w:val="00A163DD"/>
    <w:rsid w:val="00A202AF"/>
    <w:rsid w:val="00A21F80"/>
    <w:rsid w:val="00A2432D"/>
    <w:rsid w:val="00A26246"/>
    <w:rsid w:val="00A32C42"/>
    <w:rsid w:val="00A44F03"/>
    <w:rsid w:val="00A46CEF"/>
    <w:rsid w:val="00A612E9"/>
    <w:rsid w:val="00A65A82"/>
    <w:rsid w:val="00A7397B"/>
    <w:rsid w:val="00A93FFA"/>
    <w:rsid w:val="00A977BA"/>
    <w:rsid w:val="00AB01F8"/>
    <w:rsid w:val="00AB1ADD"/>
    <w:rsid w:val="00AB2339"/>
    <w:rsid w:val="00AB4104"/>
    <w:rsid w:val="00AB61F6"/>
    <w:rsid w:val="00AE2EFA"/>
    <w:rsid w:val="00AE4EA6"/>
    <w:rsid w:val="00AE6768"/>
    <w:rsid w:val="00AF3FCE"/>
    <w:rsid w:val="00AF6970"/>
    <w:rsid w:val="00B12D12"/>
    <w:rsid w:val="00B21982"/>
    <w:rsid w:val="00B241EF"/>
    <w:rsid w:val="00B261CE"/>
    <w:rsid w:val="00B2745C"/>
    <w:rsid w:val="00B3080A"/>
    <w:rsid w:val="00B33AE7"/>
    <w:rsid w:val="00B3624A"/>
    <w:rsid w:val="00B366AE"/>
    <w:rsid w:val="00B37F14"/>
    <w:rsid w:val="00B43576"/>
    <w:rsid w:val="00B458AA"/>
    <w:rsid w:val="00B50691"/>
    <w:rsid w:val="00B5324B"/>
    <w:rsid w:val="00B6361F"/>
    <w:rsid w:val="00B72FA6"/>
    <w:rsid w:val="00B82381"/>
    <w:rsid w:val="00B8289B"/>
    <w:rsid w:val="00B850B3"/>
    <w:rsid w:val="00B93BF6"/>
    <w:rsid w:val="00B956F1"/>
    <w:rsid w:val="00BA31E2"/>
    <w:rsid w:val="00BB5C00"/>
    <w:rsid w:val="00BC2D7A"/>
    <w:rsid w:val="00BC6987"/>
    <w:rsid w:val="00BD5F51"/>
    <w:rsid w:val="00BE1F92"/>
    <w:rsid w:val="00BE69C1"/>
    <w:rsid w:val="00C10571"/>
    <w:rsid w:val="00C22E83"/>
    <w:rsid w:val="00C2625A"/>
    <w:rsid w:val="00C2772D"/>
    <w:rsid w:val="00C37B51"/>
    <w:rsid w:val="00C4483E"/>
    <w:rsid w:val="00C50A82"/>
    <w:rsid w:val="00C50AC9"/>
    <w:rsid w:val="00C555C6"/>
    <w:rsid w:val="00C57366"/>
    <w:rsid w:val="00C62CFD"/>
    <w:rsid w:val="00C72EA3"/>
    <w:rsid w:val="00C80E95"/>
    <w:rsid w:val="00C970C7"/>
    <w:rsid w:val="00CC419A"/>
    <w:rsid w:val="00CF7582"/>
    <w:rsid w:val="00D00D06"/>
    <w:rsid w:val="00D133E1"/>
    <w:rsid w:val="00D23225"/>
    <w:rsid w:val="00D24FF5"/>
    <w:rsid w:val="00D405EA"/>
    <w:rsid w:val="00D40885"/>
    <w:rsid w:val="00D54FDD"/>
    <w:rsid w:val="00D644B1"/>
    <w:rsid w:val="00D80E91"/>
    <w:rsid w:val="00D9025C"/>
    <w:rsid w:val="00D91FD9"/>
    <w:rsid w:val="00DB4BF6"/>
    <w:rsid w:val="00DD3A3F"/>
    <w:rsid w:val="00DE3EEB"/>
    <w:rsid w:val="00DF0D7B"/>
    <w:rsid w:val="00E01F51"/>
    <w:rsid w:val="00E113E2"/>
    <w:rsid w:val="00E16E55"/>
    <w:rsid w:val="00E210A6"/>
    <w:rsid w:val="00E22424"/>
    <w:rsid w:val="00E25D5D"/>
    <w:rsid w:val="00E265DF"/>
    <w:rsid w:val="00E3559B"/>
    <w:rsid w:val="00E41248"/>
    <w:rsid w:val="00E41FC5"/>
    <w:rsid w:val="00E45F8E"/>
    <w:rsid w:val="00E46416"/>
    <w:rsid w:val="00E47A20"/>
    <w:rsid w:val="00E529CF"/>
    <w:rsid w:val="00E56A26"/>
    <w:rsid w:val="00E74CCE"/>
    <w:rsid w:val="00E8159D"/>
    <w:rsid w:val="00E82B4B"/>
    <w:rsid w:val="00E85125"/>
    <w:rsid w:val="00E87CFF"/>
    <w:rsid w:val="00E905FF"/>
    <w:rsid w:val="00E95584"/>
    <w:rsid w:val="00E95D3B"/>
    <w:rsid w:val="00E971C3"/>
    <w:rsid w:val="00E97435"/>
    <w:rsid w:val="00EA437C"/>
    <w:rsid w:val="00EA4EBC"/>
    <w:rsid w:val="00EA5CDF"/>
    <w:rsid w:val="00EA768C"/>
    <w:rsid w:val="00EA7965"/>
    <w:rsid w:val="00EB3BF7"/>
    <w:rsid w:val="00EB6813"/>
    <w:rsid w:val="00ED4899"/>
    <w:rsid w:val="00F0779C"/>
    <w:rsid w:val="00F10DE6"/>
    <w:rsid w:val="00F15C7A"/>
    <w:rsid w:val="00F20147"/>
    <w:rsid w:val="00F207A0"/>
    <w:rsid w:val="00F230A5"/>
    <w:rsid w:val="00F26B43"/>
    <w:rsid w:val="00F26E4A"/>
    <w:rsid w:val="00F4017F"/>
    <w:rsid w:val="00F4416B"/>
    <w:rsid w:val="00F44782"/>
    <w:rsid w:val="00F47201"/>
    <w:rsid w:val="00F47B03"/>
    <w:rsid w:val="00F618DD"/>
    <w:rsid w:val="00F61D9E"/>
    <w:rsid w:val="00F64B74"/>
    <w:rsid w:val="00F72550"/>
    <w:rsid w:val="00F76462"/>
    <w:rsid w:val="00F76FEB"/>
    <w:rsid w:val="00F82BF5"/>
    <w:rsid w:val="00F97D7C"/>
    <w:rsid w:val="00FA39D1"/>
    <w:rsid w:val="00FB26AF"/>
    <w:rsid w:val="00FC2EA5"/>
    <w:rsid w:val="00FC6EC2"/>
    <w:rsid w:val="00FD12AE"/>
    <w:rsid w:val="00FD2D14"/>
    <w:rsid w:val="00FE40E3"/>
    <w:rsid w:val="00FE4F57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BBDE8"/>
  <w15:chartTrackingRefBased/>
  <w15:docId w15:val="{8EDC963B-DA67-4700-A76F-6DC292F47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F472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F472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AF697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4720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F47201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F472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F47201"/>
    <w:rPr>
      <w:b/>
      <w:bCs/>
    </w:rPr>
  </w:style>
  <w:style w:type="paragraph" w:styleId="Odsekzoznamu">
    <w:name w:val="List Paragraph"/>
    <w:aliases w:val="body,Odsek zoznamu2,Farebný zoznam – zvýraznenie 11,Lettre d'introduction,Paragrafo elenco,1st level - Bullet List Paragraph,Odsek zoznamu21,Odstavec_muj,Nad,Odstavec cíl se seznamem,Odstavec se seznamem5,Nad1,Odsek,L,List Paragraph"/>
    <w:basedOn w:val="Normlny"/>
    <w:link w:val="OdsekzoznamuChar"/>
    <w:uiPriority w:val="34"/>
    <w:qFormat/>
    <w:rsid w:val="001550BB"/>
    <w:pPr>
      <w:ind w:left="720"/>
      <w:contextualSpacing/>
    </w:pPr>
  </w:style>
  <w:style w:type="character" w:customStyle="1" w:styleId="Nadpis3Char">
    <w:name w:val="Nadpis 3 Char"/>
    <w:basedOn w:val="Predvolenpsmoodseku"/>
    <w:link w:val="Nadpis3"/>
    <w:uiPriority w:val="9"/>
    <w:semiHidden/>
    <w:rsid w:val="00AF697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Odkaznakomentr">
    <w:name w:val="annotation reference"/>
    <w:basedOn w:val="Predvolenpsmoodseku"/>
    <w:uiPriority w:val="99"/>
    <w:unhideWhenUsed/>
    <w:qFormat/>
    <w:rsid w:val="008B2CD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8B2CD4"/>
    <w:pPr>
      <w:spacing w:line="240" w:lineRule="auto"/>
    </w:pPr>
    <w:rPr>
      <w:rFonts w:ascii="Calibri" w:eastAsia="Calibri" w:hAnsi="Calibri" w:cs="Calibri"/>
      <w:color w:val="000000"/>
      <w:sz w:val="20"/>
      <w:szCs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8B2CD4"/>
    <w:rPr>
      <w:rFonts w:ascii="Calibri" w:eastAsia="Calibri" w:hAnsi="Calibri" w:cs="Calibri"/>
      <w:color w:val="000000"/>
      <w:sz w:val="20"/>
      <w:szCs w:val="20"/>
      <w:lang w:eastAsia="sk-SK"/>
    </w:rPr>
  </w:style>
  <w:style w:type="character" w:customStyle="1" w:styleId="OdsekzoznamuChar">
    <w:name w:val="Odsek zoznamu Char"/>
    <w:aliases w:val="body Char,Odsek zoznamu2 Char,Farebný zoznam – zvýraznenie 11 Char,Lettre d'introduction Char,Paragrafo elenco Char,1st level - Bullet List Paragraph Char,Odsek zoznamu21 Char,Odstavec_muj Char,Nad Char,Odstavec cíl se seznamem Char"/>
    <w:basedOn w:val="Predvolenpsmoodseku"/>
    <w:link w:val="Odsekzoznamu"/>
    <w:uiPriority w:val="34"/>
    <w:qFormat/>
    <w:locked/>
    <w:rsid w:val="008B2CD4"/>
  </w:style>
  <w:style w:type="paragraph" w:styleId="Textpoznmkypodiarou">
    <w:name w:val="footnote text"/>
    <w:aliases w:val="Text poznámky pod čiarou 007,Stinking Styles2,Tekst przypisu- dokt,Char Char Char,Char Char Char Char Char Char Char Char Char,Char Char Char Char Char Char Char Char Char Char Char,Char Char Ch,_Poznámka pod čiarou,o,Car,Char4"/>
    <w:basedOn w:val="Normlny"/>
    <w:link w:val="TextpoznmkypodiarouChar"/>
    <w:uiPriority w:val="99"/>
    <w:unhideWhenUsed/>
    <w:qFormat/>
    <w:rsid w:val="008B2CD4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aliases w:val="Text poznámky pod čiarou 007 Char,Stinking Styles2 Char,Tekst przypisu- dokt Char,Char Char Char Char,Char Char Char Char Char Char Char Char Char Char,Char Char Char Char Char Char Char Char Char Char Char Char,o Char"/>
    <w:basedOn w:val="Predvolenpsmoodseku"/>
    <w:link w:val="Textpoznmkypodiarou"/>
    <w:uiPriority w:val="99"/>
    <w:qFormat/>
    <w:rsid w:val="008B2CD4"/>
    <w:rPr>
      <w:sz w:val="20"/>
      <w:szCs w:val="20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"/>
    <w:basedOn w:val="Predvolenpsmoodseku"/>
    <w:link w:val="Char2"/>
    <w:uiPriority w:val="99"/>
    <w:unhideWhenUsed/>
    <w:qFormat/>
    <w:rsid w:val="008B2CD4"/>
    <w:rPr>
      <w:vertAlign w:val="superscript"/>
    </w:rPr>
  </w:style>
  <w:style w:type="paragraph" w:customStyle="1" w:styleId="Char2">
    <w:name w:val="Char2"/>
    <w:basedOn w:val="Normlny"/>
    <w:link w:val="Odkaznapoznmkupodiarou"/>
    <w:uiPriority w:val="99"/>
    <w:qFormat/>
    <w:rsid w:val="008B2CD4"/>
    <w:pPr>
      <w:spacing w:line="240" w:lineRule="exact"/>
    </w:pPr>
    <w:rPr>
      <w:vertAlign w:val="superscript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B2C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B2CD4"/>
    <w:rPr>
      <w:rFonts w:ascii="Segoe UI" w:hAnsi="Segoe UI" w:cs="Segoe UI"/>
      <w:sz w:val="18"/>
      <w:szCs w:val="18"/>
    </w:rPr>
  </w:style>
  <w:style w:type="character" w:styleId="Zstupntext">
    <w:name w:val="Placeholder Text"/>
    <w:basedOn w:val="Predvolenpsmoodseku"/>
    <w:uiPriority w:val="99"/>
    <w:semiHidden/>
    <w:rsid w:val="00351F95"/>
    <w:rPr>
      <w:color w:val="808080"/>
    </w:rPr>
  </w:style>
  <w:style w:type="character" w:styleId="Hypertextovprepojenie">
    <w:name w:val="Hyperlink"/>
    <w:basedOn w:val="Predvolenpsmoodseku"/>
    <w:uiPriority w:val="99"/>
    <w:unhideWhenUsed/>
    <w:rsid w:val="00307B40"/>
    <w:rPr>
      <w:color w:val="0563C1" w:themeColor="hyperlink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307B40"/>
    <w:rPr>
      <w:color w:val="954F72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E355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3559B"/>
  </w:style>
  <w:style w:type="paragraph" w:styleId="Pta">
    <w:name w:val="footer"/>
    <w:basedOn w:val="Normlny"/>
    <w:link w:val="PtaChar"/>
    <w:uiPriority w:val="99"/>
    <w:unhideWhenUsed/>
    <w:rsid w:val="00E355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3559B"/>
  </w:style>
  <w:style w:type="table" w:styleId="Mriekatabuky">
    <w:name w:val="Table Grid"/>
    <w:basedOn w:val="Normlnatabuka"/>
    <w:uiPriority w:val="59"/>
    <w:rsid w:val="00B241EF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1D1390"/>
    <w:rPr>
      <w:rFonts w:asciiTheme="minorHAnsi" w:eastAsiaTheme="minorHAnsi" w:hAnsiTheme="minorHAnsi" w:cstheme="minorBidi"/>
      <w:b/>
      <w:bCs/>
      <w:color w:val="auto"/>
      <w:lang w:eastAsia="en-US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1D1390"/>
    <w:rPr>
      <w:rFonts w:ascii="Calibri" w:eastAsia="Calibri" w:hAnsi="Calibri" w:cs="Calibri"/>
      <w:b/>
      <w:bCs/>
      <w:color w:val="000000"/>
      <w:sz w:val="20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9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17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20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69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gi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cid:image003.jpg@01DA55D3.1238975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mpsr.sk/priloha-i-zmluvy-o-fungovani-europskej-unie/314---7622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3.jpg@01DA55D3.12389750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6F972-BA2A-4343-86C4-E480D5FF2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4313</Words>
  <Characters>24587</Characters>
  <Application>Microsoft Office Word</Application>
  <DocSecurity>0</DocSecurity>
  <Lines>204</Lines>
  <Paragraphs>57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Tvrdá Andrea</dc:creator>
  <cp:keywords/>
  <dc:description/>
  <cp:lastModifiedBy>Lenka Valentová</cp:lastModifiedBy>
  <cp:revision>3</cp:revision>
  <dcterms:created xsi:type="dcterms:W3CDTF">2026-02-09T09:45:00Z</dcterms:created>
  <dcterms:modified xsi:type="dcterms:W3CDTF">2026-02-09T09:50:00Z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1f49583-305d-4d31-a578-23419888fadf_Enabled">
    <vt:lpwstr>true</vt:lpwstr>
  </property>
  <property fmtid="{D5CDD505-2E9C-101B-9397-08002B2CF9AE}" pid="3" name="MSIP_Label_71f49583-305d-4d31-a578-23419888fadf_SetDate">
    <vt:lpwstr>2025-12-17T21:26:55Z</vt:lpwstr>
  </property>
  <property fmtid="{D5CDD505-2E9C-101B-9397-08002B2CF9AE}" pid="4" name="MSIP_Label_71f49583-305d-4d31-a578-23419888fadf_Method">
    <vt:lpwstr>Privileged</vt:lpwstr>
  </property>
  <property fmtid="{D5CDD505-2E9C-101B-9397-08002B2CF9AE}" pid="5" name="MSIP_Label_71f49583-305d-4d31-a578-23419888fadf_Name">
    <vt:lpwstr>VEREJNÉ</vt:lpwstr>
  </property>
  <property fmtid="{D5CDD505-2E9C-101B-9397-08002B2CF9AE}" pid="6" name="MSIP_Label_71f49583-305d-4d31-a578-23419888fadf_SiteId">
    <vt:lpwstr>e0d54165-a303-4a6a-9954-68dfeb2b693d</vt:lpwstr>
  </property>
  <property fmtid="{D5CDD505-2E9C-101B-9397-08002B2CF9AE}" pid="7" name="MSIP_Label_71f49583-305d-4d31-a578-23419888fadf_ActionId">
    <vt:lpwstr>b80683fb-cdeb-49cd-9187-cb40e5711275</vt:lpwstr>
  </property>
  <property fmtid="{D5CDD505-2E9C-101B-9397-08002B2CF9AE}" pid="8" name="MSIP_Label_71f49583-305d-4d31-a578-23419888fadf_ContentBits">
    <vt:lpwstr>0</vt:lpwstr>
  </property>
</Properties>
</file>